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92DD7" w14:textId="77777777" w:rsidR="0029583D" w:rsidRDefault="002512BB" w:rsidP="0029583D">
      <w:pPr>
        <w:jc w:val="center"/>
        <w:rPr>
          <w:rFonts w:ascii="Tahoma" w:hAnsi="Tahoma" w:cs="Tahoma"/>
          <w:b/>
          <w:lang w:val="en-CA"/>
        </w:rPr>
      </w:pPr>
      <w:r>
        <w:rPr>
          <w:rFonts w:ascii="Tahoma" w:hAnsi="Tahoma" w:cs="Tahoma"/>
          <w:b/>
          <w:lang w:val="en-CA"/>
        </w:rPr>
        <w:t xml:space="preserve">HMHA </w:t>
      </w:r>
      <w:r w:rsidR="007B544B">
        <w:rPr>
          <w:rFonts w:ascii="Tahoma" w:hAnsi="Tahoma" w:cs="Tahoma"/>
          <w:b/>
          <w:lang w:val="en-CA"/>
        </w:rPr>
        <w:t>AGM</w:t>
      </w:r>
    </w:p>
    <w:p w14:paraId="4A808325" w14:textId="719EBB93" w:rsidR="00321BB5" w:rsidRPr="00CF2821" w:rsidRDefault="00496B45" w:rsidP="0029583D">
      <w:pPr>
        <w:jc w:val="center"/>
        <w:rPr>
          <w:rFonts w:ascii="Tahoma" w:hAnsi="Tahoma" w:cs="Tahoma"/>
          <w:b/>
          <w:lang w:val="en-CA"/>
        </w:rPr>
      </w:pPr>
      <w:r>
        <w:rPr>
          <w:rFonts w:ascii="Tahoma" w:hAnsi="Tahoma" w:cs="Tahoma"/>
          <w:b/>
          <w:lang w:val="en-CA"/>
        </w:rPr>
        <w:t>April 12, 2018</w:t>
      </w:r>
    </w:p>
    <w:p w14:paraId="3F340DF7" w14:textId="77777777" w:rsidR="00D17C1F" w:rsidRPr="00CF2821" w:rsidRDefault="007B544B" w:rsidP="00166A9F">
      <w:pPr>
        <w:jc w:val="center"/>
        <w:rPr>
          <w:rFonts w:ascii="Tahoma" w:hAnsi="Tahoma" w:cs="Tahoma"/>
          <w:b/>
          <w:lang w:val="en-CA"/>
        </w:rPr>
      </w:pPr>
      <w:r>
        <w:rPr>
          <w:rFonts w:ascii="Tahoma" w:hAnsi="Tahoma" w:cs="Tahoma"/>
          <w:b/>
          <w:lang w:val="en-CA"/>
        </w:rPr>
        <w:t>7:3</w:t>
      </w:r>
      <w:r w:rsidR="003027CB" w:rsidRPr="00CF2821">
        <w:rPr>
          <w:rFonts w:ascii="Tahoma" w:hAnsi="Tahoma" w:cs="Tahoma"/>
          <w:b/>
          <w:lang w:val="en-CA"/>
        </w:rPr>
        <w:t>0</w:t>
      </w:r>
      <w:r w:rsidR="0048521B" w:rsidRPr="00CF2821">
        <w:rPr>
          <w:rFonts w:ascii="Tahoma" w:hAnsi="Tahoma" w:cs="Tahoma"/>
          <w:b/>
          <w:lang w:val="en-CA"/>
        </w:rPr>
        <w:t xml:space="preserve"> PM - Hagersville Legion</w:t>
      </w:r>
    </w:p>
    <w:tbl>
      <w:tblPr>
        <w:tblW w:w="10260" w:type="dxa"/>
        <w:tblInd w:w="-1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414"/>
        <w:gridCol w:w="296"/>
        <w:gridCol w:w="1937"/>
        <w:gridCol w:w="1416"/>
        <w:gridCol w:w="296"/>
        <w:gridCol w:w="1398"/>
        <w:gridCol w:w="1507"/>
        <w:gridCol w:w="376"/>
      </w:tblGrid>
      <w:tr w:rsidR="00574D54" w:rsidRPr="00B41E2C" w14:paraId="1DD08A71" w14:textId="77777777" w:rsidTr="00A17A4F">
        <w:tc>
          <w:tcPr>
            <w:tcW w:w="1620" w:type="dxa"/>
          </w:tcPr>
          <w:p w14:paraId="1045FACC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B41E2C">
              <w:rPr>
                <w:sz w:val="16"/>
                <w:szCs w:val="16"/>
              </w:rPr>
              <w:t>President</w:t>
            </w:r>
          </w:p>
        </w:tc>
        <w:tc>
          <w:tcPr>
            <w:tcW w:w="1414" w:type="dxa"/>
          </w:tcPr>
          <w:p w14:paraId="67B31B1B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Lloyd Williams</w:t>
            </w:r>
          </w:p>
        </w:tc>
        <w:tc>
          <w:tcPr>
            <w:tcW w:w="296" w:type="dxa"/>
          </w:tcPr>
          <w:p w14:paraId="5D23CC96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1937" w:type="dxa"/>
          </w:tcPr>
          <w:p w14:paraId="416C7CB2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 -Clinics</w:t>
            </w:r>
          </w:p>
        </w:tc>
        <w:tc>
          <w:tcPr>
            <w:tcW w:w="1416" w:type="dxa"/>
          </w:tcPr>
          <w:p w14:paraId="79F88935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Gordon Leenders</w:t>
            </w:r>
          </w:p>
        </w:tc>
        <w:tc>
          <w:tcPr>
            <w:tcW w:w="296" w:type="dxa"/>
          </w:tcPr>
          <w:p w14:paraId="4EB4C092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1398" w:type="dxa"/>
          </w:tcPr>
          <w:p w14:paraId="074C86DF" w14:textId="77777777" w:rsidR="00574D54" w:rsidRPr="00EB4243" w:rsidRDefault="00574D54" w:rsidP="00A17A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Sponsorship</w:t>
            </w:r>
          </w:p>
        </w:tc>
        <w:tc>
          <w:tcPr>
            <w:tcW w:w="1507" w:type="dxa"/>
          </w:tcPr>
          <w:p w14:paraId="1DDEC6B8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Erin Matthews</w:t>
            </w:r>
          </w:p>
        </w:tc>
        <w:tc>
          <w:tcPr>
            <w:tcW w:w="376" w:type="dxa"/>
          </w:tcPr>
          <w:p w14:paraId="067A530B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574D54" w:rsidRPr="00B41E2C" w14:paraId="2C40ECA8" w14:textId="77777777" w:rsidTr="00A17A4F">
        <w:tc>
          <w:tcPr>
            <w:tcW w:w="1620" w:type="dxa"/>
          </w:tcPr>
          <w:p w14:paraId="645BC26D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Past-Pres</w:t>
            </w:r>
          </w:p>
        </w:tc>
        <w:tc>
          <w:tcPr>
            <w:tcW w:w="1414" w:type="dxa"/>
          </w:tcPr>
          <w:p w14:paraId="2F3EC456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15FEF0EF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1937" w:type="dxa"/>
          </w:tcPr>
          <w:p w14:paraId="706DC48F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 - Equipment</w:t>
            </w:r>
          </w:p>
        </w:tc>
        <w:tc>
          <w:tcPr>
            <w:tcW w:w="1416" w:type="dxa"/>
          </w:tcPr>
          <w:p w14:paraId="3E1A8395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Clay King</w:t>
            </w:r>
          </w:p>
        </w:tc>
        <w:tc>
          <w:tcPr>
            <w:tcW w:w="296" w:type="dxa"/>
          </w:tcPr>
          <w:p w14:paraId="1A36B8AF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1398" w:type="dxa"/>
          </w:tcPr>
          <w:p w14:paraId="4057C4FA" w14:textId="77777777" w:rsidR="00574D54" w:rsidRPr="00EB4243" w:rsidRDefault="00574D54" w:rsidP="00A17A4F">
            <w:pPr>
              <w:rPr>
                <w:sz w:val="16"/>
                <w:szCs w:val="16"/>
              </w:rPr>
            </w:pPr>
            <w:r w:rsidRPr="00EB4243">
              <w:rPr>
                <w:sz w:val="16"/>
                <w:szCs w:val="16"/>
              </w:rPr>
              <w:t xml:space="preserve">Director </w:t>
            </w:r>
            <w:r>
              <w:rPr>
                <w:sz w:val="16"/>
                <w:szCs w:val="16"/>
              </w:rPr>
              <w:t>– parent committee member</w:t>
            </w:r>
          </w:p>
        </w:tc>
        <w:tc>
          <w:tcPr>
            <w:tcW w:w="1507" w:type="dxa"/>
          </w:tcPr>
          <w:p w14:paraId="022C7587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Shannon Leenders</w:t>
            </w:r>
          </w:p>
        </w:tc>
        <w:tc>
          <w:tcPr>
            <w:tcW w:w="376" w:type="dxa"/>
          </w:tcPr>
          <w:p w14:paraId="7EA57330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574D54" w:rsidRPr="00B41E2C" w14:paraId="13CC5E71" w14:textId="77777777" w:rsidTr="00A17A4F">
        <w:trPr>
          <w:trHeight w:val="118"/>
        </w:trPr>
        <w:tc>
          <w:tcPr>
            <w:tcW w:w="1620" w:type="dxa"/>
          </w:tcPr>
          <w:p w14:paraId="51C3A8F2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Vice-President</w:t>
            </w:r>
          </w:p>
        </w:tc>
        <w:tc>
          <w:tcPr>
            <w:tcW w:w="1414" w:type="dxa"/>
          </w:tcPr>
          <w:p w14:paraId="5A35236E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 Mendes</w:t>
            </w:r>
          </w:p>
        </w:tc>
        <w:tc>
          <w:tcPr>
            <w:tcW w:w="296" w:type="dxa"/>
          </w:tcPr>
          <w:p w14:paraId="439D12CB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1937" w:type="dxa"/>
          </w:tcPr>
          <w:p w14:paraId="7BE6DBCC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Director-Gate/</w:t>
            </w:r>
            <w:proofErr w:type="spellStart"/>
            <w:r>
              <w:rPr>
                <w:sz w:val="16"/>
                <w:szCs w:val="16"/>
              </w:rPr>
              <w:t>Int</w:t>
            </w:r>
            <w:proofErr w:type="spellEnd"/>
            <w:r>
              <w:rPr>
                <w:sz w:val="16"/>
                <w:szCs w:val="16"/>
              </w:rPr>
              <w:t xml:space="preserve"> Tech</w:t>
            </w:r>
          </w:p>
        </w:tc>
        <w:tc>
          <w:tcPr>
            <w:tcW w:w="1416" w:type="dxa"/>
          </w:tcPr>
          <w:p w14:paraId="628B0A15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B41E2C">
              <w:rPr>
                <w:sz w:val="16"/>
                <w:szCs w:val="16"/>
              </w:rPr>
              <w:t>Todd Demille</w:t>
            </w:r>
          </w:p>
        </w:tc>
        <w:tc>
          <w:tcPr>
            <w:tcW w:w="296" w:type="dxa"/>
          </w:tcPr>
          <w:p w14:paraId="0B0EB3E7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1398" w:type="dxa"/>
          </w:tcPr>
          <w:p w14:paraId="4E186A73" w14:textId="77777777" w:rsidR="00574D54" w:rsidRPr="00EB4243" w:rsidRDefault="00574D54" w:rsidP="00A17A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Tyke Tech Director</w:t>
            </w:r>
          </w:p>
        </w:tc>
        <w:tc>
          <w:tcPr>
            <w:tcW w:w="1507" w:type="dxa"/>
          </w:tcPr>
          <w:p w14:paraId="19B8AD33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Chad </w:t>
            </w:r>
            <w:proofErr w:type="spellStart"/>
            <w:r>
              <w:rPr>
                <w:sz w:val="16"/>
                <w:szCs w:val="16"/>
              </w:rPr>
              <w:t>Staats</w:t>
            </w:r>
            <w:proofErr w:type="spellEnd"/>
          </w:p>
        </w:tc>
        <w:tc>
          <w:tcPr>
            <w:tcW w:w="376" w:type="dxa"/>
          </w:tcPr>
          <w:p w14:paraId="5CD934D3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574D54" w:rsidRPr="00B41E2C" w14:paraId="57041914" w14:textId="77777777" w:rsidTr="00A17A4F">
        <w:tc>
          <w:tcPr>
            <w:tcW w:w="1620" w:type="dxa"/>
          </w:tcPr>
          <w:p w14:paraId="224FDC16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B41E2C">
              <w:rPr>
                <w:sz w:val="16"/>
                <w:szCs w:val="16"/>
              </w:rPr>
              <w:t>Treasurer</w:t>
            </w:r>
          </w:p>
        </w:tc>
        <w:tc>
          <w:tcPr>
            <w:tcW w:w="1414" w:type="dxa"/>
          </w:tcPr>
          <w:p w14:paraId="6CBAF2F5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Brad Stark</w:t>
            </w:r>
          </w:p>
        </w:tc>
        <w:tc>
          <w:tcPr>
            <w:tcW w:w="296" w:type="dxa"/>
          </w:tcPr>
          <w:p w14:paraId="5B079F55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1937" w:type="dxa"/>
          </w:tcPr>
          <w:p w14:paraId="4E78634F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ind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Time/LL </w:t>
            </w:r>
            <w:proofErr w:type="spellStart"/>
            <w:r>
              <w:rPr>
                <w:sz w:val="16"/>
                <w:szCs w:val="16"/>
              </w:rPr>
              <w:t>Tourn</w:t>
            </w:r>
            <w:proofErr w:type="spellEnd"/>
            <w:r>
              <w:rPr>
                <w:sz w:val="16"/>
                <w:szCs w:val="16"/>
              </w:rPr>
              <w:t>/Life</w:t>
            </w:r>
          </w:p>
        </w:tc>
        <w:tc>
          <w:tcPr>
            <w:tcW w:w="1416" w:type="dxa"/>
          </w:tcPr>
          <w:p w14:paraId="7B86A8F5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B41E2C">
              <w:rPr>
                <w:sz w:val="16"/>
                <w:szCs w:val="16"/>
              </w:rPr>
              <w:t>Doug Hall</w:t>
            </w:r>
          </w:p>
        </w:tc>
        <w:tc>
          <w:tcPr>
            <w:tcW w:w="296" w:type="dxa"/>
          </w:tcPr>
          <w:p w14:paraId="780CC858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1398" w:type="dxa"/>
          </w:tcPr>
          <w:p w14:paraId="1D6ED63A" w14:textId="77777777" w:rsidR="00574D54" w:rsidRPr="00EB4243" w:rsidRDefault="00574D54" w:rsidP="00A17A4F">
            <w:pPr>
              <w:rPr>
                <w:sz w:val="16"/>
                <w:szCs w:val="16"/>
              </w:rPr>
            </w:pPr>
            <w:r w:rsidRPr="00EB4243">
              <w:rPr>
                <w:sz w:val="16"/>
                <w:szCs w:val="16"/>
              </w:rPr>
              <w:t xml:space="preserve">Director </w:t>
            </w:r>
          </w:p>
        </w:tc>
        <w:tc>
          <w:tcPr>
            <w:tcW w:w="1507" w:type="dxa"/>
          </w:tcPr>
          <w:p w14:paraId="401D2518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Steve Herkimer</w:t>
            </w:r>
          </w:p>
        </w:tc>
        <w:tc>
          <w:tcPr>
            <w:tcW w:w="376" w:type="dxa"/>
          </w:tcPr>
          <w:p w14:paraId="3924E223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574D54" w:rsidRPr="00B41E2C" w14:paraId="0CB849BB" w14:textId="77777777" w:rsidTr="00A17A4F">
        <w:tc>
          <w:tcPr>
            <w:tcW w:w="1620" w:type="dxa"/>
          </w:tcPr>
          <w:p w14:paraId="5342EF3A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B41E2C">
              <w:rPr>
                <w:sz w:val="16"/>
                <w:szCs w:val="16"/>
              </w:rPr>
              <w:t>Secretary</w:t>
            </w:r>
          </w:p>
        </w:tc>
        <w:tc>
          <w:tcPr>
            <w:tcW w:w="1414" w:type="dxa"/>
          </w:tcPr>
          <w:p w14:paraId="49E0718A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Kerri Mitchell</w:t>
            </w:r>
          </w:p>
        </w:tc>
        <w:tc>
          <w:tcPr>
            <w:tcW w:w="296" w:type="dxa"/>
          </w:tcPr>
          <w:p w14:paraId="4270A36F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1937" w:type="dxa"/>
          </w:tcPr>
          <w:p w14:paraId="763AAD2A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ind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 -Webmaster</w:t>
            </w:r>
          </w:p>
        </w:tc>
        <w:tc>
          <w:tcPr>
            <w:tcW w:w="1416" w:type="dxa"/>
          </w:tcPr>
          <w:p w14:paraId="44122E47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Greg </w:t>
            </w:r>
            <w:proofErr w:type="spellStart"/>
            <w:r>
              <w:rPr>
                <w:sz w:val="16"/>
                <w:szCs w:val="16"/>
              </w:rPr>
              <w:t>Bacher</w:t>
            </w:r>
            <w:proofErr w:type="spellEnd"/>
          </w:p>
        </w:tc>
        <w:tc>
          <w:tcPr>
            <w:tcW w:w="296" w:type="dxa"/>
          </w:tcPr>
          <w:p w14:paraId="088623C0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1398" w:type="dxa"/>
          </w:tcPr>
          <w:p w14:paraId="1D163AF1" w14:textId="77777777" w:rsidR="00574D54" w:rsidRPr="00EB4243" w:rsidRDefault="00574D54" w:rsidP="00A17A4F">
            <w:pPr>
              <w:rPr>
                <w:sz w:val="16"/>
                <w:szCs w:val="16"/>
              </w:rPr>
            </w:pPr>
            <w:r w:rsidRPr="00EB4243">
              <w:rPr>
                <w:sz w:val="16"/>
                <w:szCs w:val="16"/>
              </w:rPr>
              <w:t xml:space="preserve">Director </w:t>
            </w:r>
          </w:p>
        </w:tc>
        <w:tc>
          <w:tcPr>
            <w:tcW w:w="1507" w:type="dxa"/>
          </w:tcPr>
          <w:p w14:paraId="78E0003F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ind w:right="-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 Herkimer</w:t>
            </w:r>
          </w:p>
        </w:tc>
        <w:tc>
          <w:tcPr>
            <w:tcW w:w="376" w:type="dxa"/>
          </w:tcPr>
          <w:p w14:paraId="447662C7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574D54" w:rsidRPr="00B41E2C" w14:paraId="4A9B053A" w14:textId="77777777" w:rsidTr="00A17A4F">
        <w:tc>
          <w:tcPr>
            <w:tcW w:w="1620" w:type="dxa"/>
          </w:tcPr>
          <w:p w14:paraId="14F151D2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OMHA/Rep </w:t>
            </w:r>
            <w:proofErr w:type="spellStart"/>
            <w:r>
              <w:rPr>
                <w:sz w:val="16"/>
                <w:szCs w:val="16"/>
              </w:rPr>
              <w:t>Convenor</w:t>
            </w:r>
            <w:proofErr w:type="spellEnd"/>
          </w:p>
        </w:tc>
        <w:tc>
          <w:tcPr>
            <w:tcW w:w="1414" w:type="dxa"/>
          </w:tcPr>
          <w:p w14:paraId="08DC9253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Dale Held</w:t>
            </w:r>
          </w:p>
        </w:tc>
        <w:tc>
          <w:tcPr>
            <w:tcW w:w="296" w:type="dxa"/>
          </w:tcPr>
          <w:p w14:paraId="10E63400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1937" w:type="dxa"/>
          </w:tcPr>
          <w:p w14:paraId="6A65A02A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Chair – Parent Committee (LL and HMHA fundraising/picture day</w:t>
            </w:r>
          </w:p>
        </w:tc>
        <w:tc>
          <w:tcPr>
            <w:tcW w:w="1416" w:type="dxa"/>
          </w:tcPr>
          <w:p w14:paraId="57BE65FD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B41E2C">
              <w:rPr>
                <w:sz w:val="16"/>
                <w:szCs w:val="16"/>
              </w:rPr>
              <w:t>Trish Schweitzer</w:t>
            </w:r>
          </w:p>
        </w:tc>
        <w:tc>
          <w:tcPr>
            <w:tcW w:w="296" w:type="dxa"/>
          </w:tcPr>
          <w:p w14:paraId="3E5B88FB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1398" w:type="dxa"/>
          </w:tcPr>
          <w:p w14:paraId="58A2D881" w14:textId="77777777" w:rsidR="00574D54" w:rsidRPr="00EB4243" w:rsidRDefault="00574D54" w:rsidP="00A17A4F">
            <w:pPr>
              <w:rPr>
                <w:sz w:val="16"/>
                <w:szCs w:val="16"/>
              </w:rPr>
            </w:pPr>
            <w:r w:rsidRPr="00EB4243">
              <w:rPr>
                <w:sz w:val="16"/>
                <w:szCs w:val="16"/>
              </w:rPr>
              <w:t xml:space="preserve">Director </w:t>
            </w:r>
          </w:p>
        </w:tc>
        <w:tc>
          <w:tcPr>
            <w:tcW w:w="1507" w:type="dxa"/>
          </w:tcPr>
          <w:p w14:paraId="7A58A61A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Keith Doolittle</w:t>
            </w:r>
          </w:p>
        </w:tc>
        <w:tc>
          <w:tcPr>
            <w:tcW w:w="376" w:type="dxa"/>
          </w:tcPr>
          <w:p w14:paraId="35E91A19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574D54" w:rsidRPr="00B41E2C" w14:paraId="249B14A0" w14:textId="77777777" w:rsidTr="00A17A4F">
        <w:tc>
          <w:tcPr>
            <w:tcW w:w="1620" w:type="dxa"/>
          </w:tcPr>
          <w:p w14:paraId="38245B3C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ind w:right="-600"/>
              <w:rPr>
                <w:sz w:val="16"/>
                <w:szCs w:val="16"/>
              </w:rPr>
            </w:pPr>
            <w:proofErr w:type="spellStart"/>
            <w:r w:rsidRPr="00B41E2C">
              <w:rPr>
                <w:sz w:val="16"/>
                <w:szCs w:val="16"/>
              </w:rPr>
              <w:t>ToH</w:t>
            </w:r>
            <w:proofErr w:type="spellEnd"/>
            <w:r>
              <w:rPr>
                <w:sz w:val="16"/>
                <w:szCs w:val="16"/>
              </w:rPr>
              <w:t xml:space="preserve">/LL </w:t>
            </w:r>
            <w:proofErr w:type="spellStart"/>
            <w:r>
              <w:rPr>
                <w:sz w:val="16"/>
                <w:szCs w:val="16"/>
              </w:rPr>
              <w:t>Convenor</w:t>
            </w:r>
            <w:proofErr w:type="spellEnd"/>
          </w:p>
        </w:tc>
        <w:tc>
          <w:tcPr>
            <w:tcW w:w="1414" w:type="dxa"/>
          </w:tcPr>
          <w:p w14:paraId="65CCEC7A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Mike Burt</w:t>
            </w:r>
          </w:p>
        </w:tc>
        <w:tc>
          <w:tcPr>
            <w:tcW w:w="296" w:type="dxa"/>
          </w:tcPr>
          <w:p w14:paraId="019902CE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1937" w:type="dxa"/>
          </w:tcPr>
          <w:p w14:paraId="660D3D53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OMHA Field Evaluator</w:t>
            </w:r>
          </w:p>
        </w:tc>
        <w:tc>
          <w:tcPr>
            <w:tcW w:w="1416" w:type="dxa"/>
          </w:tcPr>
          <w:p w14:paraId="24F6849A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Adam Binek</w:t>
            </w:r>
          </w:p>
        </w:tc>
        <w:tc>
          <w:tcPr>
            <w:tcW w:w="296" w:type="dxa"/>
          </w:tcPr>
          <w:p w14:paraId="2049D905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1398" w:type="dxa"/>
          </w:tcPr>
          <w:p w14:paraId="4C175CD2" w14:textId="77777777" w:rsidR="00574D54" w:rsidRPr="00EB4243" w:rsidRDefault="00574D54" w:rsidP="00A17A4F">
            <w:pPr>
              <w:rPr>
                <w:sz w:val="16"/>
                <w:szCs w:val="16"/>
              </w:rPr>
            </w:pPr>
            <w:r w:rsidRPr="00EB4243">
              <w:rPr>
                <w:sz w:val="16"/>
                <w:szCs w:val="16"/>
              </w:rPr>
              <w:t>Director</w:t>
            </w:r>
          </w:p>
        </w:tc>
        <w:tc>
          <w:tcPr>
            <w:tcW w:w="1507" w:type="dxa"/>
          </w:tcPr>
          <w:p w14:paraId="3750D37C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Ally Taylor</w:t>
            </w:r>
          </w:p>
        </w:tc>
        <w:tc>
          <w:tcPr>
            <w:tcW w:w="376" w:type="dxa"/>
          </w:tcPr>
          <w:p w14:paraId="32CE04CE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574D54" w:rsidRPr="00B41E2C" w14:paraId="360639D3" w14:textId="77777777" w:rsidTr="00A17A4F">
        <w:tc>
          <w:tcPr>
            <w:tcW w:w="1620" w:type="dxa"/>
          </w:tcPr>
          <w:p w14:paraId="6C730408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B41E2C">
              <w:rPr>
                <w:sz w:val="16"/>
                <w:szCs w:val="16"/>
              </w:rPr>
              <w:t>Tyke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Convenor</w:t>
            </w:r>
            <w:proofErr w:type="spellEnd"/>
          </w:p>
        </w:tc>
        <w:tc>
          <w:tcPr>
            <w:tcW w:w="1414" w:type="dxa"/>
          </w:tcPr>
          <w:p w14:paraId="136E92CE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Lynn Alliston</w:t>
            </w:r>
          </w:p>
        </w:tc>
        <w:tc>
          <w:tcPr>
            <w:tcW w:w="296" w:type="dxa"/>
          </w:tcPr>
          <w:p w14:paraId="1402B1E5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1937" w:type="dxa"/>
          </w:tcPr>
          <w:p w14:paraId="466F557D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B41E2C">
              <w:rPr>
                <w:sz w:val="16"/>
                <w:szCs w:val="16"/>
              </w:rPr>
              <w:t>Director</w:t>
            </w:r>
            <w:r>
              <w:rPr>
                <w:sz w:val="16"/>
                <w:szCs w:val="16"/>
              </w:rPr>
              <w:t xml:space="preserve"> – Police Checks</w:t>
            </w:r>
          </w:p>
        </w:tc>
        <w:tc>
          <w:tcPr>
            <w:tcW w:w="1416" w:type="dxa"/>
          </w:tcPr>
          <w:p w14:paraId="382F7833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 Mendes</w:t>
            </w:r>
          </w:p>
        </w:tc>
        <w:tc>
          <w:tcPr>
            <w:tcW w:w="296" w:type="dxa"/>
          </w:tcPr>
          <w:p w14:paraId="10230390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1398" w:type="dxa"/>
          </w:tcPr>
          <w:p w14:paraId="2A4C6648" w14:textId="77777777" w:rsidR="00574D54" w:rsidRPr="00EB4243" w:rsidRDefault="00574D54" w:rsidP="00A17A4F">
            <w:pPr>
              <w:rPr>
                <w:sz w:val="16"/>
                <w:szCs w:val="16"/>
              </w:rPr>
            </w:pPr>
            <w:r w:rsidRPr="00B41E2C">
              <w:rPr>
                <w:sz w:val="16"/>
                <w:szCs w:val="16"/>
              </w:rPr>
              <w:t>Life Member</w:t>
            </w:r>
          </w:p>
        </w:tc>
        <w:tc>
          <w:tcPr>
            <w:tcW w:w="1507" w:type="dxa"/>
          </w:tcPr>
          <w:p w14:paraId="4FFCB01F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Murray Johnson</w:t>
            </w:r>
          </w:p>
        </w:tc>
        <w:tc>
          <w:tcPr>
            <w:tcW w:w="376" w:type="dxa"/>
          </w:tcPr>
          <w:p w14:paraId="2BFD788B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574D54" w:rsidRPr="00B41E2C" w14:paraId="2B2B8D74" w14:textId="77777777" w:rsidTr="00A17A4F">
        <w:tc>
          <w:tcPr>
            <w:tcW w:w="1620" w:type="dxa"/>
          </w:tcPr>
          <w:p w14:paraId="27E51883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B41E2C">
              <w:rPr>
                <w:sz w:val="16"/>
                <w:szCs w:val="16"/>
              </w:rPr>
              <w:t xml:space="preserve">Player </w:t>
            </w:r>
            <w:proofErr w:type="spellStart"/>
            <w:r w:rsidRPr="00B41E2C">
              <w:rPr>
                <w:sz w:val="16"/>
                <w:szCs w:val="16"/>
              </w:rPr>
              <w:t>Convenor</w:t>
            </w:r>
            <w:proofErr w:type="spellEnd"/>
          </w:p>
        </w:tc>
        <w:tc>
          <w:tcPr>
            <w:tcW w:w="1414" w:type="dxa"/>
          </w:tcPr>
          <w:p w14:paraId="1AEA30A9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Shannon Binek</w:t>
            </w:r>
          </w:p>
        </w:tc>
        <w:tc>
          <w:tcPr>
            <w:tcW w:w="296" w:type="dxa"/>
          </w:tcPr>
          <w:p w14:paraId="2559796B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1937" w:type="dxa"/>
          </w:tcPr>
          <w:p w14:paraId="7493D649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 -Treasurer</w:t>
            </w:r>
          </w:p>
        </w:tc>
        <w:tc>
          <w:tcPr>
            <w:tcW w:w="1416" w:type="dxa"/>
          </w:tcPr>
          <w:p w14:paraId="6690953F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Linda Burt</w:t>
            </w:r>
          </w:p>
        </w:tc>
        <w:tc>
          <w:tcPr>
            <w:tcW w:w="296" w:type="dxa"/>
          </w:tcPr>
          <w:p w14:paraId="53BA6CEC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1398" w:type="dxa"/>
          </w:tcPr>
          <w:p w14:paraId="31F18E2D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ind w:right="-6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 Member</w:t>
            </w:r>
          </w:p>
        </w:tc>
        <w:tc>
          <w:tcPr>
            <w:tcW w:w="1507" w:type="dxa"/>
          </w:tcPr>
          <w:p w14:paraId="1AE8122B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Bob Featherstone</w:t>
            </w:r>
          </w:p>
        </w:tc>
        <w:tc>
          <w:tcPr>
            <w:tcW w:w="376" w:type="dxa"/>
          </w:tcPr>
          <w:p w14:paraId="540DA97A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574D54" w:rsidRPr="00B41E2C" w14:paraId="4EFADA2B" w14:textId="77777777" w:rsidTr="00A17A4F">
        <w:tc>
          <w:tcPr>
            <w:tcW w:w="1620" w:type="dxa"/>
          </w:tcPr>
          <w:p w14:paraId="40DE76B4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B41E2C">
              <w:rPr>
                <w:sz w:val="16"/>
                <w:szCs w:val="16"/>
              </w:rPr>
              <w:t xml:space="preserve">Ice </w:t>
            </w:r>
            <w:proofErr w:type="spellStart"/>
            <w:r w:rsidRPr="00B41E2C">
              <w:rPr>
                <w:sz w:val="16"/>
                <w:szCs w:val="16"/>
              </w:rPr>
              <w:t>Convenor</w:t>
            </w:r>
            <w:proofErr w:type="spellEnd"/>
          </w:p>
        </w:tc>
        <w:tc>
          <w:tcPr>
            <w:tcW w:w="1414" w:type="dxa"/>
          </w:tcPr>
          <w:p w14:paraId="317CAFE2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B41E2C">
              <w:rPr>
                <w:sz w:val="16"/>
                <w:szCs w:val="16"/>
              </w:rPr>
              <w:t>Craig McKeen</w:t>
            </w:r>
          </w:p>
        </w:tc>
        <w:tc>
          <w:tcPr>
            <w:tcW w:w="296" w:type="dxa"/>
          </w:tcPr>
          <w:p w14:paraId="17743870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1937" w:type="dxa"/>
          </w:tcPr>
          <w:p w14:paraId="60A5D12A" w14:textId="77777777" w:rsidR="00574D54" w:rsidRPr="004433A2" w:rsidRDefault="00574D54" w:rsidP="00A17A4F">
            <w:pPr>
              <w:rPr>
                <w:sz w:val="16"/>
                <w:szCs w:val="16"/>
              </w:rPr>
            </w:pPr>
            <w:r w:rsidRPr="004433A2">
              <w:rPr>
                <w:sz w:val="16"/>
                <w:szCs w:val="16"/>
              </w:rPr>
              <w:t xml:space="preserve">Director </w:t>
            </w:r>
            <w:r>
              <w:rPr>
                <w:sz w:val="16"/>
                <w:szCs w:val="16"/>
              </w:rPr>
              <w:t>– parent committee member</w:t>
            </w:r>
          </w:p>
        </w:tc>
        <w:tc>
          <w:tcPr>
            <w:tcW w:w="1416" w:type="dxa"/>
          </w:tcPr>
          <w:p w14:paraId="5456261A" w14:textId="77777777" w:rsidR="00574D54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 Mendes</w:t>
            </w:r>
          </w:p>
        </w:tc>
        <w:tc>
          <w:tcPr>
            <w:tcW w:w="296" w:type="dxa"/>
          </w:tcPr>
          <w:p w14:paraId="0800983A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1398" w:type="dxa"/>
          </w:tcPr>
          <w:p w14:paraId="19DCA850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ind w:right="-600"/>
              <w:rPr>
                <w:sz w:val="16"/>
                <w:szCs w:val="16"/>
              </w:rPr>
            </w:pPr>
            <w:r w:rsidRPr="00B41E2C">
              <w:rPr>
                <w:sz w:val="16"/>
                <w:szCs w:val="16"/>
              </w:rPr>
              <w:t>Life Member</w:t>
            </w:r>
          </w:p>
        </w:tc>
        <w:tc>
          <w:tcPr>
            <w:tcW w:w="1507" w:type="dxa"/>
          </w:tcPr>
          <w:p w14:paraId="4131C43A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ind w:right="-129"/>
              <w:rPr>
                <w:sz w:val="16"/>
                <w:szCs w:val="16"/>
              </w:rPr>
            </w:pPr>
            <w:r w:rsidRPr="00B41E2C">
              <w:rPr>
                <w:sz w:val="16"/>
                <w:szCs w:val="16"/>
              </w:rPr>
              <w:t>Peter Bell</w:t>
            </w:r>
          </w:p>
        </w:tc>
        <w:tc>
          <w:tcPr>
            <w:tcW w:w="376" w:type="dxa"/>
          </w:tcPr>
          <w:p w14:paraId="2D41C3A2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574D54" w:rsidRPr="00B41E2C" w14:paraId="3DC3C8E3" w14:textId="77777777" w:rsidTr="00A17A4F">
        <w:tc>
          <w:tcPr>
            <w:tcW w:w="1620" w:type="dxa"/>
          </w:tcPr>
          <w:p w14:paraId="089085EE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Tyke Assistant/Director</w:t>
            </w:r>
          </w:p>
        </w:tc>
        <w:tc>
          <w:tcPr>
            <w:tcW w:w="1414" w:type="dxa"/>
          </w:tcPr>
          <w:p w14:paraId="2B6EBAED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Sindy Whitwell</w:t>
            </w:r>
          </w:p>
        </w:tc>
        <w:tc>
          <w:tcPr>
            <w:tcW w:w="296" w:type="dxa"/>
          </w:tcPr>
          <w:p w14:paraId="5205EA2B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1937" w:type="dxa"/>
          </w:tcPr>
          <w:p w14:paraId="47F545D1" w14:textId="77777777" w:rsidR="00574D54" w:rsidRPr="004433A2" w:rsidRDefault="00574D54" w:rsidP="00A17A4F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14:paraId="278446BB" w14:textId="77777777" w:rsidR="00574D54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189A4BAD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1398" w:type="dxa"/>
          </w:tcPr>
          <w:p w14:paraId="7255FA38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ind w:right="-600"/>
              <w:rPr>
                <w:sz w:val="16"/>
                <w:szCs w:val="16"/>
              </w:rPr>
            </w:pPr>
          </w:p>
        </w:tc>
        <w:tc>
          <w:tcPr>
            <w:tcW w:w="1507" w:type="dxa"/>
          </w:tcPr>
          <w:p w14:paraId="676D3665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ind w:right="-129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14:paraId="63CCAADD" w14:textId="77777777" w:rsidR="00574D54" w:rsidRPr="00B41E2C" w:rsidRDefault="00574D54" w:rsidP="00A17A4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</w:tbl>
    <w:p w14:paraId="432A4A80" w14:textId="77777777" w:rsidR="00D17C1F" w:rsidRPr="00CF2821" w:rsidRDefault="00630C9D" w:rsidP="00B41E2C">
      <w:pPr>
        <w:pStyle w:val="PlainText"/>
        <w:rPr>
          <w:rFonts w:ascii="Tahoma" w:eastAsia="Times New Roman" w:hAnsi="Tahoma" w:cs="Tahoma"/>
          <w:sz w:val="17"/>
          <w:szCs w:val="17"/>
          <w:lang w:val="en-CA" w:eastAsia="en-CA"/>
        </w:rPr>
      </w:pPr>
      <w:r>
        <w:rPr>
          <w:rFonts w:ascii="Tahoma" w:eastAsia="Times New Roman" w:hAnsi="Tahoma" w:cs="Tahoma"/>
          <w:sz w:val="17"/>
          <w:szCs w:val="17"/>
          <w:lang w:val="en-CA" w:eastAsia="en-CA"/>
        </w:rPr>
        <w:t xml:space="preserve">   </w:t>
      </w:r>
    </w:p>
    <w:p w14:paraId="4878F102" w14:textId="77777777" w:rsidR="00A95033" w:rsidRDefault="007B544B" w:rsidP="003027CB">
      <w:pPr>
        <w:tabs>
          <w:tab w:val="center" w:pos="4320"/>
        </w:tabs>
        <w:rPr>
          <w:sz w:val="16"/>
          <w:szCs w:val="16"/>
        </w:rPr>
      </w:pPr>
      <w:r>
        <w:rPr>
          <w:sz w:val="16"/>
          <w:szCs w:val="16"/>
        </w:rPr>
        <w:t xml:space="preserve">QUORUM:   </w:t>
      </w:r>
      <w:r w:rsidR="00630C9D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PRESENT:  </w:t>
      </w:r>
      <w:r w:rsidR="00630C9D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PROXIES:   </w:t>
      </w:r>
      <w:r w:rsidR="005D3C51" w:rsidRPr="00CF2821">
        <w:rPr>
          <w:sz w:val="16"/>
          <w:szCs w:val="16"/>
        </w:rPr>
        <w:tab/>
      </w:r>
    </w:p>
    <w:p w14:paraId="62C2B1C4" w14:textId="77777777" w:rsidR="007B544B" w:rsidRPr="00CF2821" w:rsidRDefault="007B544B" w:rsidP="003027CB">
      <w:pPr>
        <w:tabs>
          <w:tab w:val="center" w:pos="4320"/>
        </w:tabs>
        <w:rPr>
          <w:sz w:val="16"/>
          <w:szCs w:val="16"/>
        </w:rPr>
      </w:pPr>
    </w:p>
    <w:p w14:paraId="622A9673" w14:textId="77777777" w:rsidR="00A95033" w:rsidRPr="002C7355" w:rsidRDefault="00B04F23" w:rsidP="00A9503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 </w:t>
      </w:r>
      <w:r w:rsidR="007B544B">
        <w:rPr>
          <w:rFonts w:asciiTheme="minorHAnsi" w:hAnsiTheme="minorHAnsi"/>
          <w:sz w:val="24"/>
          <w:szCs w:val="24"/>
        </w:rPr>
        <w:t>Call to Order</w:t>
      </w:r>
    </w:p>
    <w:p w14:paraId="16DAA959" w14:textId="77777777" w:rsidR="00015D13" w:rsidRPr="00015D13" w:rsidRDefault="00015D13" w:rsidP="00015D13">
      <w:pPr>
        <w:pStyle w:val="ListParagraph"/>
        <w:numPr>
          <w:ilvl w:val="0"/>
          <w:numId w:val="18"/>
        </w:numPr>
        <w:spacing w:after="0"/>
        <w:rPr>
          <w:rFonts w:asciiTheme="minorHAnsi" w:hAnsiTheme="minorHAnsi"/>
          <w:szCs w:val="24"/>
        </w:rPr>
      </w:pPr>
    </w:p>
    <w:p w14:paraId="5D9F8090" w14:textId="77777777" w:rsidR="00015D13" w:rsidRPr="00015D13" w:rsidRDefault="00015D13" w:rsidP="00015D13">
      <w:pPr>
        <w:rPr>
          <w:rFonts w:asciiTheme="minorHAnsi" w:hAnsiTheme="minorHAnsi"/>
          <w:szCs w:val="24"/>
        </w:rPr>
      </w:pPr>
    </w:p>
    <w:p w14:paraId="4B140E38" w14:textId="76F3068B" w:rsidR="00015D13" w:rsidRDefault="00A95033" w:rsidP="00A95033">
      <w:pPr>
        <w:rPr>
          <w:rFonts w:asciiTheme="minorHAnsi" w:hAnsiTheme="minorHAnsi"/>
          <w:sz w:val="24"/>
          <w:szCs w:val="24"/>
        </w:rPr>
      </w:pPr>
      <w:r w:rsidRPr="002C7355">
        <w:rPr>
          <w:rFonts w:asciiTheme="minorHAnsi" w:hAnsiTheme="minorHAnsi"/>
          <w:sz w:val="24"/>
          <w:szCs w:val="24"/>
        </w:rPr>
        <w:t xml:space="preserve">2. </w:t>
      </w:r>
      <w:r w:rsidR="00015D13">
        <w:rPr>
          <w:rFonts w:asciiTheme="minorHAnsi" w:hAnsiTheme="minorHAnsi"/>
          <w:sz w:val="24"/>
          <w:szCs w:val="24"/>
        </w:rPr>
        <w:t>Minutes from Last AGM:</w:t>
      </w:r>
      <w:r w:rsidR="00630C9D">
        <w:rPr>
          <w:rFonts w:asciiTheme="minorHAnsi" w:hAnsiTheme="minorHAnsi"/>
          <w:sz w:val="24"/>
          <w:szCs w:val="24"/>
        </w:rPr>
        <w:t xml:space="preserve"> </w:t>
      </w:r>
    </w:p>
    <w:p w14:paraId="4F1F5DB3" w14:textId="091A802D" w:rsidR="00015D13" w:rsidRPr="00574D54" w:rsidRDefault="00015D13" w:rsidP="00813AC7">
      <w:pPr>
        <w:pStyle w:val="ListParagraph"/>
        <w:numPr>
          <w:ilvl w:val="0"/>
          <w:numId w:val="18"/>
        </w:numPr>
        <w:spacing w:after="0"/>
        <w:rPr>
          <w:rFonts w:asciiTheme="minorHAnsi" w:hAnsiTheme="minorHAnsi"/>
          <w:szCs w:val="24"/>
        </w:rPr>
      </w:pPr>
    </w:p>
    <w:p w14:paraId="015A7126" w14:textId="77777777" w:rsidR="00015D13" w:rsidRDefault="00015D13" w:rsidP="00A95033">
      <w:pPr>
        <w:rPr>
          <w:rFonts w:asciiTheme="minorHAnsi" w:hAnsiTheme="minorHAnsi"/>
          <w:sz w:val="24"/>
          <w:szCs w:val="24"/>
        </w:rPr>
      </w:pPr>
    </w:p>
    <w:p w14:paraId="05B37F79" w14:textId="77777777" w:rsidR="007B544B" w:rsidRDefault="00015D13" w:rsidP="00A9503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r w:rsidR="007B544B">
        <w:rPr>
          <w:rFonts w:asciiTheme="minorHAnsi" w:hAnsiTheme="minorHAnsi"/>
          <w:sz w:val="24"/>
          <w:szCs w:val="24"/>
        </w:rPr>
        <w:t xml:space="preserve">President’s Address (Lloyd Williams): </w:t>
      </w:r>
    </w:p>
    <w:p w14:paraId="522DEF11" w14:textId="77777777" w:rsidR="007B544B" w:rsidRDefault="007B544B" w:rsidP="007B544B"/>
    <w:p w14:paraId="473947A9" w14:textId="77777777" w:rsidR="007B544B" w:rsidRDefault="007B544B" w:rsidP="00A95033">
      <w:pPr>
        <w:rPr>
          <w:rFonts w:asciiTheme="minorHAnsi" w:hAnsiTheme="minorHAnsi"/>
          <w:sz w:val="24"/>
          <w:szCs w:val="24"/>
        </w:rPr>
      </w:pPr>
    </w:p>
    <w:p w14:paraId="7B7EE8DF" w14:textId="77777777" w:rsidR="007B544B" w:rsidRDefault="007B544B" w:rsidP="00A95033">
      <w:pPr>
        <w:rPr>
          <w:rFonts w:asciiTheme="minorHAnsi" w:hAnsiTheme="minorHAnsi"/>
          <w:sz w:val="24"/>
          <w:szCs w:val="24"/>
        </w:rPr>
      </w:pPr>
    </w:p>
    <w:p w14:paraId="4EB8A1FB" w14:textId="77777777" w:rsidR="00A95033" w:rsidRPr="002C7355" w:rsidRDefault="00A95033" w:rsidP="00A95033">
      <w:pPr>
        <w:pStyle w:val="ListParagraph"/>
        <w:spacing w:after="0"/>
        <w:rPr>
          <w:rFonts w:asciiTheme="minorHAnsi" w:hAnsiTheme="minorHAnsi"/>
          <w:szCs w:val="24"/>
        </w:rPr>
      </w:pPr>
    </w:p>
    <w:p w14:paraId="1C2AF47A" w14:textId="06A3367C" w:rsidR="00630C9D" w:rsidRDefault="00015D13" w:rsidP="00E5745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="00E5745D">
        <w:rPr>
          <w:rFonts w:asciiTheme="minorHAnsi" w:hAnsiTheme="minorHAnsi"/>
          <w:sz w:val="24"/>
          <w:szCs w:val="24"/>
        </w:rPr>
        <w:t>AGM Chairperson Report:</w:t>
      </w:r>
    </w:p>
    <w:p w14:paraId="3E6DDBE2" w14:textId="179946B8" w:rsidR="00E5745D" w:rsidRDefault="00E5745D" w:rsidP="00E5745D">
      <w:pPr>
        <w:rPr>
          <w:rFonts w:asciiTheme="minorHAnsi" w:hAnsiTheme="minorHAnsi"/>
          <w:sz w:val="24"/>
          <w:szCs w:val="24"/>
        </w:rPr>
      </w:pPr>
    </w:p>
    <w:p w14:paraId="6E3ABD9C" w14:textId="5E88EF6C" w:rsidR="00E5745D" w:rsidRDefault="00E5745D" w:rsidP="00E5745D">
      <w:pPr>
        <w:rPr>
          <w:rFonts w:asciiTheme="minorHAnsi" w:hAnsiTheme="minorHAnsi"/>
          <w:sz w:val="24"/>
          <w:szCs w:val="24"/>
        </w:rPr>
      </w:pPr>
    </w:p>
    <w:p w14:paraId="4655F5D9" w14:textId="6AC56A15" w:rsidR="00E5745D" w:rsidRDefault="00E5745D" w:rsidP="00E5745D">
      <w:pPr>
        <w:rPr>
          <w:rFonts w:asciiTheme="minorHAnsi" w:hAnsiTheme="minorHAnsi"/>
          <w:sz w:val="24"/>
          <w:szCs w:val="24"/>
        </w:rPr>
      </w:pPr>
    </w:p>
    <w:p w14:paraId="3283A92E" w14:textId="7FFE25CB" w:rsidR="00E5745D" w:rsidRDefault="00E5745D" w:rsidP="00E5745D">
      <w:pPr>
        <w:rPr>
          <w:rFonts w:asciiTheme="minorHAnsi" w:hAnsiTheme="minorHAnsi"/>
          <w:sz w:val="24"/>
          <w:szCs w:val="24"/>
        </w:rPr>
      </w:pPr>
    </w:p>
    <w:p w14:paraId="53FCE604" w14:textId="1E5D7BC9" w:rsidR="00E5745D" w:rsidRPr="00E5745D" w:rsidRDefault="00E5745D" w:rsidP="00E5745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5. Constitution Amendments: </w:t>
      </w:r>
    </w:p>
    <w:p w14:paraId="36F19B14" w14:textId="18E85326" w:rsidR="00630C9D" w:rsidRDefault="00E5745D" w:rsidP="00E5745D">
      <w:pPr>
        <w:pStyle w:val="ListParagraph"/>
        <w:numPr>
          <w:ilvl w:val="0"/>
          <w:numId w:val="34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Moti</w:t>
      </w:r>
      <w:r w:rsidR="00B4123E">
        <w:rPr>
          <w:rFonts w:asciiTheme="minorHAnsi" w:hAnsiTheme="minorHAnsi"/>
          <w:szCs w:val="24"/>
        </w:rPr>
        <w:t>on for change must be</w:t>
      </w:r>
      <w:r>
        <w:rPr>
          <w:rFonts w:asciiTheme="minorHAnsi" w:hAnsiTheme="minorHAnsi"/>
          <w:szCs w:val="24"/>
        </w:rPr>
        <w:t xml:space="preserve"> approved by executive </w:t>
      </w:r>
      <w:r w:rsidR="00B4123E">
        <w:rPr>
          <w:rFonts w:asciiTheme="minorHAnsi" w:hAnsiTheme="minorHAnsi"/>
          <w:szCs w:val="24"/>
        </w:rPr>
        <w:t xml:space="preserve">prior to AGM </w:t>
      </w:r>
      <w:r>
        <w:rPr>
          <w:rFonts w:asciiTheme="minorHAnsi" w:hAnsiTheme="minorHAnsi"/>
          <w:szCs w:val="24"/>
        </w:rPr>
        <w:t>and must be read aloud from the floor</w:t>
      </w:r>
      <w:r w:rsidR="00D73F18">
        <w:rPr>
          <w:rFonts w:asciiTheme="minorHAnsi" w:hAnsiTheme="minorHAnsi"/>
          <w:szCs w:val="24"/>
        </w:rPr>
        <w:t xml:space="preserve"> as requested by Meeting Chairperson</w:t>
      </w:r>
      <w:r>
        <w:rPr>
          <w:rFonts w:asciiTheme="minorHAnsi" w:hAnsiTheme="minorHAnsi"/>
          <w:szCs w:val="24"/>
        </w:rPr>
        <w:t xml:space="preserve">, motion must be seconded and have </w:t>
      </w:r>
      <w:r w:rsidR="00B4123E">
        <w:rPr>
          <w:rFonts w:asciiTheme="minorHAnsi" w:hAnsiTheme="minorHAnsi"/>
          <w:szCs w:val="24"/>
        </w:rPr>
        <w:t xml:space="preserve">2\3 </w:t>
      </w:r>
      <w:r>
        <w:rPr>
          <w:rFonts w:asciiTheme="minorHAnsi" w:hAnsiTheme="minorHAnsi"/>
          <w:szCs w:val="24"/>
        </w:rPr>
        <w:t>majority vote to be carried</w:t>
      </w:r>
    </w:p>
    <w:p w14:paraId="12C9622A" w14:textId="71FCD047" w:rsidR="00D73F18" w:rsidRDefault="00D73F18" w:rsidP="00D73F18">
      <w:pPr>
        <w:rPr>
          <w:rFonts w:asciiTheme="minorHAnsi" w:hAnsiTheme="minorHAnsi"/>
          <w:szCs w:val="24"/>
        </w:rPr>
      </w:pPr>
    </w:p>
    <w:p w14:paraId="0ACF3B44" w14:textId="4B2162C3" w:rsidR="00D73F18" w:rsidRDefault="00D73F18" w:rsidP="00D73F18">
      <w:pPr>
        <w:rPr>
          <w:rFonts w:asciiTheme="minorHAnsi" w:hAnsiTheme="minorHAnsi"/>
          <w:szCs w:val="24"/>
        </w:rPr>
      </w:pPr>
    </w:p>
    <w:p w14:paraId="5AD6C27B" w14:textId="7BEFDB3F" w:rsidR="00D73F18" w:rsidRDefault="00D73F18" w:rsidP="00D73F18">
      <w:pPr>
        <w:rPr>
          <w:rFonts w:asciiTheme="minorHAnsi" w:hAnsiTheme="minorHAnsi"/>
          <w:szCs w:val="24"/>
        </w:rPr>
      </w:pPr>
    </w:p>
    <w:p w14:paraId="3BBAF5AD" w14:textId="756BA7DD" w:rsidR="00D73F18" w:rsidRDefault="00D73F18" w:rsidP="00D73F18">
      <w:pPr>
        <w:rPr>
          <w:rFonts w:asciiTheme="minorHAnsi" w:hAnsiTheme="minorHAnsi"/>
          <w:szCs w:val="24"/>
        </w:rPr>
      </w:pPr>
    </w:p>
    <w:p w14:paraId="3EFD5AD5" w14:textId="2570E864" w:rsidR="00D73F18" w:rsidRDefault="00D73F18" w:rsidP="00D73F1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 Treasurer Report:  Brad Stark</w:t>
      </w:r>
    </w:p>
    <w:p w14:paraId="067E0611" w14:textId="2BBB6449" w:rsidR="00D73F18" w:rsidRPr="00D73F18" w:rsidRDefault="00D73F18" w:rsidP="00D73F18">
      <w:pPr>
        <w:pStyle w:val="ListParagraph"/>
        <w:numPr>
          <w:ilvl w:val="0"/>
          <w:numId w:val="34"/>
        </w:numPr>
        <w:rPr>
          <w:rFonts w:asciiTheme="minorHAnsi" w:hAnsiTheme="minorHAnsi"/>
          <w:szCs w:val="24"/>
        </w:rPr>
      </w:pPr>
    </w:p>
    <w:p w14:paraId="4F032181" w14:textId="46293BA9" w:rsidR="00D73F18" w:rsidRDefault="00D73F18" w:rsidP="00D73F18">
      <w:pPr>
        <w:rPr>
          <w:rFonts w:asciiTheme="minorHAnsi" w:hAnsiTheme="minorHAnsi"/>
          <w:szCs w:val="24"/>
        </w:rPr>
      </w:pPr>
    </w:p>
    <w:p w14:paraId="7B774D89" w14:textId="27E55D3F" w:rsidR="00D73F18" w:rsidRDefault="00D73F18" w:rsidP="00D73F1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 Election of Officers: Chairperson to read nominations aloud and take nominations from the floor.</w:t>
      </w:r>
    </w:p>
    <w:p w14:paraId="2536FAB4" w14:textId="493C9A71" w:rsidR="00D73F18" w:rsidRDefault="00D73F18" w:rsidP="00D73F18">
      <w:pPr>
        <w:rPr>
          <w:rFonts w:asciiTheme="minorHAnsi" w:hAnsiTheme="minorHAnsi"/>
          <w:sz w:val="24"/>
          <w:szCs w:val="24"/>
        </w:rPr>
      </w:pPr>
    </w:p>
    <w:p w14:paraId="5CF7DC48" w14:textId="2BCA904C" w:rsidR="00D73F18" w:rsidRDefault="00D73F18" w:rsidP="00D73F18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8112" w:type="dxa"/>
        <w:tblLook w:val="04A0" w:firstRow="1" w:lastRow="0" w:firstColumn="1" w:lastColumn="0" w:noHBand="0" w:noVBand="1"/>
      </w:tblPr>
      <w:tblGrid>
        <w:gridCol w:w="2796"/>
        <w:gridCol w:w="1862"/>
        <w:gridCol w:w="786"/>
        <w:gridCol w:w="1641"/>
        <w:gridCol w:w="1027"/>
      </w:tblGrid>
      <w:tr w:rsidR="00574D54" w14:paraId="05B87086" w14:textId="77777777" w:rsidTr="00926554">
        <w:tc>
          <w:tcPr>
            <w:tcW w:w="2796" w:type="dxa"/>
          </w:tcPr>
          <w:p w14:paraId="47D86B44" w14:textId="77777777" w:rsidR="00574D54" w:rsidRDefault="00574D54" w:rsidP="00926554">
            <w:pPr>
              <w:tabs>
                <w:tab w:val="center" w:pos="43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</w:t>
            </w:r>
          </w:p>
        </w:tc>
        <w:tc>
          <w:tcPr>
            <w:tcW w:w="1862" w:type="dxa"/>
          </w:tcPr>
          <w:p w14:paraId="5497ED10" w14:textId="77777777" w:rsidR="00574D54" w:rsidRDefault="00574D54" w:rsidP="00926554">
            <w:pPr>
              <w:tabs>
                <w:tab w:val="center" w:pos="43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786" w:type="dxa"/>
          </w:tcPr>
          <w:p w14:paraId="636E6516" w14:textId="77777777" w:rsidR="00574D54" w:rsidRDefault="00574D54" w:rsidP="00926554">
            <w:pPr>
              <w:tabs>
                <w:tab w:val="center" w:pos="43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VOTE</w:t>
            </w:r>
          </w:p>
        </w:tc>
        <w:tc>
          <w:tcPr>
            <w:tcW w:w="1641" w:type="dxa"/>
          </w:tcPr>
          <w:p w14:paraId="1D28FAE0" w14:textId="77777777" w:rsidR="00574D54" w:rsidRDefault="00574D54" w:rsidP="00926554">
            <w:pPr>
              <w:tabs>
                <w:tab w:val="center" w:pos="43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NOMINATOR</w:t>
            </w:r>
          </w:p>
        </w:tc>
        <w:tc>
          <w:tcPr>
            <w:tcW w:w="1027" w:type="dxa"/>
          </w:tcPr>
          <w:p w14:paraId="482D1CD8" w14:textId="77777777" w:rsidR="00574D54" w:rsidRDefault="00574D54" w:rsidP="00926554">
            <w:pPr>
              <w:tabs>
                <w:tab w:val="center" w:pos="43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</w:t>
            </w:r>
          </w:p>
        </w:tc>
      </w:tr>
      <w:tr w:rsidR="00574D54" w14:paraId="7B9C1CE0" w14:textId="77777777" w:rsidTr="00926554">
        <w:tc>
          <w:tcPr>
            <w:tcW w:w="2796" w:type="dxa"/>
          </w:tcPr>
          <w:p w14:paraId="469E6300" w14:textId="77777777" w:rsidR="00574D54" w:rsidRDefault="00574D54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</w:t>
            </w:r>
          </w:p>
          <w:p w14:paraId="0FC1874B" w14:textId="4F713F83" w:rsidR="00574D54" w:rsidRDefault="00574D54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14:paraId="0E700E15" w14:textId="77777777" w:rsidR="00574D54" w:rsidRDefault="00574D54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Lloyd Williams</w:t>
            </w:r>
          </w:p>
        </w:tc>
        <w:tc>
          <w:tcPr>
            <w:tcW w:w="786" w:type="dxa"/>
          </w:tcPr>
          <w:p w14:paraId="7BD8FA31" w14:textId="77777777" w:rsidR="00574D54" w:rsidRDefault="00574D54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4E031D57" w14:textId="718EF807" w:rsidR="00574D54" w:rsidRDefault="00496B45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Keith Doolittle</w:t>
            </w:r>
          </w:p>
        </w:tc>
        <w:tc>
          <w:tcPr>
            <w:tcW w:w="1027" w:type="dxa"/>
          </w:tcPr>
          <w:p w14:paraId="6889700A" w14:textId="77777777" w:rsidR="00574D54" w:rsidRDefault="00574D54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574D54" w14:paraId="7B472A62" w14:textId="77777777" w:rsidTr="00926554">
        <w:tc>
          <w:tcPr>
            <w:tcW w:w="2796" w:type="dxa"/>
          </w:tcPr>
          <w:p w14:paraId="14BD2293" w14:textId="77777777" w:rsidR="00574D54" w:rsidRDefault="00574D54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VICE PRESIDENT</w:t>
            </w:r>
          </w:p>
          <w:p w14:paraId="69B1EB36" w14:textId="4548CBBE" w:rsidR="00574D54" w:rsidRDefault="00574D54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14:paraId="69995F84" w14:textId="77777777" w:rsidR="00574D54" w:rsidRDefault="00574D54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Alex Mendes</w:t>
            </w:r>
          </w:p>
        </w:tc>
        <w:tc>
          <w:tcPr>
            <w:tcW w:w="786" w:type="dxa"/>
          </w:tcPr>
          <w:p w14:paraId="3BF2302F" w14:textId="77777777" w:rsidR="00574D54" w:rsidRDefault="00574D54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552F3DC2" w14:textId="20FB39F6" w:rsidR="00574D54" w:rsidRDefault="006A122A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Lloyd Williams</w:t>
            </w:r>
          </w:p>
        </w:tc>
        <w:tc>
          <w:tcPr>
            <w:tcW w:w="1027" w:type="dxa"/>
          </w:tcPr>
          <w:p w14:paraId="10612EA5" w14:textId="77777777" w:rsidR="00574D54" w:rsidRDefault="00574D54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574D54" w14:paraId="6D9A63A1" w14:textId="77777777" w:rsidTr="00926554">
        <w:tc>
          <w:tcPr>
            <w:tcW w:w="2796" w:type="dxa"/>
          </w:tcPr>
          <w:p w14:paraId="68B0FA02" w14:textId="77777777" w:rsidR="00574D54" w:rsidRDefault="00574D54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TREASURER</w:t>
            </w:r>
          </w:p>
          <w:p w14:paraId="7431E583" w14:textId="36E4201E" w:rsidR="00574D54" w:rsidRDefault="00574D54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14:paraId="393ED2CB" w14:textId="77777777" w:rsidR="00574D54" w:rsidRDefault="00574D54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Brad Stark</w:t>
            </w:r>
          </w:p>
        </w:tc>
        <w:tc>
          <w:tcPr>
            <w:tcW w:w="786" w:type="dxa"/>
          </w:tcPr>
          <w:p w14:paraId="3A29877E" w14:textId="77777777" w:rsidR="00574D54" w:rsidRDefault="00574D54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663FCD21" w14:textId="0662251B" w:rsidR="00574D54" w:rsidRDefault="00574D54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38AD5B75" w14:textId="77777777" w:rsidR="00574D54" w:rsidRDefault="00574D54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574D54" w14:paraId="698314F1" w14:textId="77777777" w:rsidTr="00926554">
        <w:tc>
          <w:tcPr>
            <w:tcW w:w="2796" w:type="dxa"/>
          </w:tcPr>
          <w:p w14:paraId="491B6A69" w14:textId="77777777" w:rsidR="00574D54" w:rsidRDefault="00574D54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SECRETARY</w:t>
            </w:r>
          </w:p>
          <w:p w14:paraId="56ED064E" w14:textId="68741A22" w:rsidR="00574D54" w:rsidRDefault="00574D54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14:paraId="5E17D10D" w14:textId="3F093750" w:rsidR="00574D54" w:rsidRDefault="00496B45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Amy Heeg </w:t>
            </w:r>
          </w:p>
        </w:tc>
        <w:tc>
          <w:tcPr>
            <w:tcW w:w="786" w:type="dxa"/>
          </w:tcPr>
          <w:p w14:paraId="52BBBD15" w14:textId="77777777" w:rsidR="00574D54" w:rsidRDefault="00574D54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0751B4E9" w14:textId="5F9BCC21" w:rsidR="00574D54" w:rsidRDefault="00496B45" w:rsidP="00496B45">
            <w:pPr>
              <w:tabs>
                <w:tab w:val="center" w:pos="43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Lloyd Williams</w:t>
            </w:r>
          </w:p>
        </w:tc>
        <w:tc>
          <w:tcPr>
            <w:tcW w:w="1027" w:type="dxa"/>
          </w:tcPr>
          <w:p w14:paraId="6495FFCC" w14:textId="77777777" w:rsidR="00574D54" w:rsidRDefault="00574D54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574D54" w14:paraId="547FFA55" w14:textId="77777777" w:rsidTr="00926554">
        <w:tc>
          <w:tcPr>
            <w:tcW w:w="2796" w:type="dxa"/>
          </w:tcPr>
          <w:p w14:paraId="28A78CB3" w14:textId="77777777" w:rsidR="00574D54" w:rsidRDefault="00574D54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PLAYER CONV</w:t>
            </w:r>
          </w:p>
          <w:p w14:paraId="64C7479A" w14:textId="1A2C1829" w:rsidR="00574D54" w:rsidRDefault="00574D54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14:paraId="4C12C7EB" w14:textId="4059095D" w:rsidR="00574D54" w:rsidRDefault="006A122A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Shannon Binek</w:t>
            </w:r>
          </w:p>
        </w:tc>
        <w:tc>
          <w:tcPr>
            <w:tcW w:w="786" w:type="dxa"/>
          </w:tcPr>
          <w:p w14:paraId="078C6E92" w14:textId="77777777" w:rsidR="00574D54" w:rsidRDefault="00574D54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317A959B" w14:textId="029CFB13" w:rsidR="00574D54" w:rsidRDefault="00574D54" w:rsidP="00C21890">
            <w:pPr>
              <w:tabs>
                <w:tab w:val="center" w:pos="4320"/>
              </w:tabs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27" w:type="dxa"/>
          </w:tcPr>
          <w:p w14:paraId="46CA287C" w14:textId="77777777" w:rsidR="00574D54" w:rsidRDefault="00574D54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574D54" w14:paraId="2A941B85" w14:textId="77777777" w:rsidTr="00926554">
        <w:tc>
          <w:tcPr>
            <w:tcW w:w="2796" w:type="dxa"/>
          </w:tcPr>
          <w:p w14:paraId="5AEEEB85" w14:textId="77777777" w:rsidR="00574D54" w:rsidRDefault="00574D54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 CONVENOR</w:t>
            </w:r>
          </w:p>
          <w:p w14:paraId="4CB36E30" w14:textId="6D61C5D2" w:rsidR="00574D54" w:rsidRDefault="00574D54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14:paraId="1A970314" w14:textId="77777777" w:rsidR="00574D54" w:rsidRDefault="00574D54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Dale Held</w:t>
            </w:r>
          </w:p>
        </w:tc>
        <w:tc>
          <w:tcPr>
            <w:tcW w:w="786" w:type="dxa"/>
          </w:tcPr>
          <w:p w14:paraId="2E5DCF5D" w14:textId="77777777" w:rsidR="00574D54" w:rsidRDefault="00574D54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5FE8E5FF" w14:textId="6DC268BE" w:rsidR="00574D54" w:rsidRDefault="006A122A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Lloyd Williams</w:t>
            </w:r>
          </w:p>
        </w:tc>
        <w:tc>
          <w:tcPr>
            <w:tcW w:w="1027" w:type="dxa"/>
          </w:tcPr>
          <w:p w14:paraId="04CC3EDB" w14:textId="77777777" w:rsidR="00574D54" w:rsidRDefault="00574D54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574D54" w14:paraId="4AC18E1B" w14:textId="77777777" w:rsidTr="00926554">
        <w:tc>
          <w:tcPr>
            <w:tcW w:w="2796" w:type="dxa"/>
          </w:tcPr>
          <w:p w14:paraId="72847268" w14:textId="77777777" w:rsidR="00574D54" w:rsidRDefault="00574D54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LEAGUE</w:t>
            </w:r>
          </w:p>
          <w:p w14:paraId="0EF08D7E" w14:textId="1ACE2C41" w:rsidR="00574D54" w:rsidRDefault="00574D54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14:paraId="701F7350" w14:textId="3F210BAA" w:rsidR="00574D54" w:rsidRDefault="00574D54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Mike Burt</w:t>
            </w:r>
          </w:p>
          <w:p w14:paraId="3D70DBE3" w14:textId="71088D3E" w:rsidR="00574D54" w:rsidRDefault="00574D54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14:paraId="2DB06763" w14:textId="77777777" w:rsidR="00574D54" w:rsidRDefault="00574D54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637B0539" w14:textId="23CA9C51" w:rsidR="00574D54" w:rsidRDefault="00B4123E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Lynda Burt</w:t>
            </w:r>
          </w:p>
        </w:tc>
        <w:tc>
          <w:tcPr>
            <w:tcW w:w="1027" w:type="dxa"/>
          </w:tcPr>
          <w:p w14:paraId="018447C2" w14:textId="77777777" w:rsidR="00574D54" w:rsidRDefault="00574D54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574D54" w14:paraId="67B07028" w14:textId="77777777" w:rsidTr="00926554">
        <w:tc>
          <w:tcPr>
            <w:tcW w:w="2796" w:type="dxa"/>
          </w:tcPr>
          <w:p w14:paraId="262CD848" w14:textId="77777777" w:rsidR="00574D54" w:rsidRDefault="00574D54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TYKE SCHEDULE DIRECTOR</w:t>
            </w:r>
          </w:p>
          <w:p w14:paraId="2F798C7A" w14:textId="0B7BC478" w:rsidR="00574D54" w:rsidRDefault="00574D54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14:paraId="650EDE76" w14:textId="6707FCD2" w:rsidR="00574D54" w:rsidRDefault="006A122A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Sindy Whitwell</w:t>
            </w:r>
          </w:p>
        </w:tc>
        <w:tc>
          <w:tcPr>
            <w:tcW w:w="786" w:type="dxa"/>
          </w:tcPr>
          <w:p w14:paraId="06795346" w14:textId="77777777" w:rsidR="00574D54" w:rsidRDefault="00574D54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777C6850" w14:textId="6F1F842C" w:rsidR="00574D54" w:rsidRDefault="00574D54" w:rsidP="00C21890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7ABAB4A1" w14:textId="77777777" w:rsidR="00574D54" w:rsidRDefault="00574D54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574D54" w14:paraId="71DBEE58" w14:textId="77777777" w:rsidTr="00926554">
        <w:tc>
          <w:tcPr>
            <w:tcW w:w="2796" w:type="dxa"/>
          </w:tcPr>
          <w:p w14:paraId="7F17F2AC" w14:textId="77777777" w:rsidR="00574D54" w:rsidRDefault="00574D54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TYKE CONVENOR</w:t>
            </w:r>
          </w:p>
          <w:p w14:paraId="57EC4911" w14:textId="76CBAF7B" w:rsidR="00574D54" w:rsidRDefault="00574D54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14:paraId="1EBBFA87" w14:textId="77777777" w:rsidR="00574D54" w:rsidRDefault="00574D54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Lynn Alliston</w:t>
            </w:r>
          </w:p>
        </w:tc>
        <w:tc>
          <w:tcPr>
            <w:tcW w:w="786" w:type="dxa"/>
          </w:tcPr>
          <w:p w14:paraId="2C86CF5B" w14:textId="77777777" w:rsidR="00574D54" w:rsidRDefault="00574D54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4ACDA662" w14:textId="2B06F592" w:rsidR="00574D54" w:rsidRDefault="00574D54" w:rsidP="00C21890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4E74CCA6" w14:textId="77777777" w:rsidR="00574D54" w:rsidRDefault="00574D54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574D54" w14:paraId="77514B1D" w14:textId="77777777" w:rsidTr="00926554">
        <w:tc>
          <w:tcPr>
            <w:tcW w:w="2796" w:type="dxa"/>
          </w:tcPr>
          <w:p w14:paraId="1D539158" w14:textId="77777777" w:rsidR="00574D54" w:rsidRDefault="00574D54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TYKE TECHNICAL DIRECTOR</w:t>
            </w:r>
          </w:p>
        </w:tc>
        <w:tc>
          <w:tcPr>
            <w:tcW w:w="1862" w:type="dxa"/>
          </w:tcPr>
          <w:p w14:paraId="3E99A760" w14:textId="77777777" w:rsidR="00574D54" w:rsidRDefault="00574D54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Chad </w:t>
            </w:r>
            <w:proofErr w:type="spellStart"/>
            <w:r>
              <w:rPr>
                <w:sz w:val="18"/>
                <w:szCs w:val="18"/>
              </w:rPr>
              <w:t>Staats</w:t>
            </w:r>
            <w:proofErr w:type="spellEnd"/>
          </w:p>
          <w:p w14:paraId="29FB9BAF" w14:textId="54C5AD64" w:rsidR="00574D54" w:rsidRDefault="00574D54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14:paraId="349063B0" w14:textId="77777777" w:rsidR="00574D54" w:rsidRDefault="00574D54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224D2BFC" w14:textId="491622C4" w:rsidR="00574D54" w:rsidRDefault="00574D54" w:rsidP="00C21890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059D1C3F" w14:textId="77777777" w:rsidR="00574D54" w:rsidRDefault="00574D54" w:rsidP="00926554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6A122A" w14:paraId="18B3E685" w14:textId="77777777" w:rsidTr="00926554">
        <w:tc>
          <w:tcPr>
            <w:tcW w:w="2796" w:type="dxa"/>
          </w:tcPr>
          <w:p w14:paraId="04BB9A84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ICE CONVENOR</w:t>
            </w:r>
          </w:p>
        </w:tc>
        <w:tc>
          <w:tcPr>
            <w:tcW w:w="1862" w:type="dxa"/>
          </w:tcPr>
          <w:p w14:paraId="2E4BD002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Craig McKeen</w:t>
            </w:r>
          </w:p>
          <w:p w14:paraId="2C235A8C" w14:textId="27B6E3BF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14:paraId="63558739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633171CB" w14:textId="5885B8A1" w:rsidR="006A122A" w:rsidRDefault="006A122A" w:rsidP="00B4123E">
            <w:pPr>
              <w:tabs>
                <w:tab w:val="center" w:pos="43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7AE75BA6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6A122A" w14:paraId="65353C63" w14:textId="77777777" w:rsidTr="00926554">
        <w:tc>
          <w:tcPr>
            <w:tcW w:w="2796" w:type="dxa"/>
          </w:tcPr>
          <w:p w14:paraId="489F2F7E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 DIRECTOR</w:t>
            </w:r>
          </w:p>
        </w:tc>
        <w:tc>
          <w:tcPr>
            <w:tcW w:w="1862" w:type="dxa"/>
          </w:tcPr>
          <w:p w14:paraId="62CF1F6D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Gordon Leenders</w:t>
            </w:r>
          </w:p>
          <w:p w14:paraId="1DEDD0F0" w14:textId="2D77AA5B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14:paraId="47754AB3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79BF81C0" w14:textId="4AA479A1" w:rsidR="006A122A" w:rsidRDefault="006A122A" w:rsidP="00C21890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42E1A2F4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6A122A" w14:paraId="00D09795" w14:textId="77777777" w:rsidTr="00926554">
        <w:tc>
          <w:tcPr>
            <w:tcW w:w="2796" w:type="dxa"/>
          </w:tcPr>
          <w:p w14:paraId="465A8253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EQUIPMENT</w:t>
            </w:r>
          </w:p>
        </w:tc>
        <w:tc>
          <w:tcPr>
            <w:tcW w:w="1862" w:type="dxa"/>
          </w:tcPr>
          <w:p w14:paraId="6C110361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Clay King</w:t>
            </w:r>
          </w:p>
          <w:p w14:paraId="19467442" w14:textId="3EF5858B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14:paraId="3EE6D41B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3863D844" w14:textId="4A48D54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696C74FA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6A122A" w14:paraId="596CDDCA" w14:textId="77777777" w:rsidTr="00926554">
        <w:tc>
          <w:tcPr>
            <w:tcW w:w="2796" w:type="dxa"/>
          </w:tcPr>
          <w:p w14:paraId="5D53CCCD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GATE</w:t>
            </w:r>
          </w:p>
        </w:tc>
        <w:tc>
          <w:tcPr>
            <w:tcW w:w="1862" w:type="dxa"/>
          </w:tcPr>
          <w:p w14:paraId="2DB3DB7F" w14:textId="2582CE09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Erin Matthews</w:t>
            </w:r>
          </w:p>
          <w:p w14:paraId="72E4AB9D" w14:textId="63BB90EE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14:paraId="499894DB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7D9361E8" w14:textId="6600DCC5" w:rsidR="006A122A" w:rsidRDefault="006A122A" w:rsidP="006A122A">
            <w:pPr>
              <w:tabs>
                <w:tab w:val="center" w:pos="43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Todd Demille</w:t>
            </w:r>
          </w:p>
        </w:tc>
        <w:tc>
          <w:tcPr>
            <w:tcW w:w="1027" w:type="dxa"/>
          </w:tcPr>
          <w:p w14:paraId="1A200502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6A122A" w14:paraId="370FD046" w14:textId="77777777" w:rsidTr="00926554">
        <w:tc>
          <w:tcPr>
            <w:tcW w:w="2796" w:type="dxa"/>
          </w:tcPr>
          <w:p w14:paraId="408573D6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FUNDRAISER</w:t>
            </w:r>
          </w:p>
        </w:tc>
        <w:tc>
          <w:tcPr>
            <w:tcW w:w="1862" w:type="dxa"/>
          </w:tcPr>
          <w:p w14:paraId="3F0611D7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Trish Schweitzer</w:t>
            </w:r>
          </w:p>
          <w:p w14:paraId="5AB9B055" w14:textId="2626F15C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14:paraId="20AE93AF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64645C24" w14:textId="1777FCEE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792FBA6D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6A122A" w14:paraId="1535F636" w14:textId="77777777" w:rsidTr="00926554">
        <w:tc>
          <w:tcPr>
            <w:tcW w:w="2796" w:type="dxa"/>
          </w:tcPr>
          <w:p w14:paraId="74B5DDD3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SPONSORSHIP </w:t>
            </w:r>
          </w:p>
        </w:tc>
        <w:tc>
          <w:tcPr>
            <w:tcW w:w="1862" w:type="dxa"/>
          </w:tcPr>
          <w:p w14:paraId="50A2F8DF" w14:textId="3ACD63EA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Lynda Burt</w:t>
            </w:r>
          </w:p>
          <w:p w14:paraId="000BE40A" w14:textId="66E74084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14:paraId="6337F4D3" w14:textId="771FB72A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74B82E66" w14:textId="414445D7" w:rsidR="006A122A" w:rsidRDefault="006A122A" w:rsidP="006A122A">
            <w:pPr>
              <w:tabs>
                <w:tab w:val="center" w:pos="43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Erin Matthews</w:t>
            </w:r>
          </w:p>
        </w:tc>
        <w:tc>
          <w:tcPr>
            <w:tcW w:w="1027" w:type="dxa"/>
          </w:tcPr>
          <w:p w14:paraId="58D8EE2C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6A122A" w14:paraId="6EA13981" w14:textId="77777777" w:rsidTr="00926554">
        <w:tc>
          <w:tcPr>
            <w:tcW w:w="2796" w:type="dxa"/>
          </w:tcPr>
          <w:p w14:paraId="5233427E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TIMEKEEPER</w:t>
            </w:r>
          </w:p>
        </w:tc>
        <w:tc>
          <w:tcPr>
            <w:tcW w:w="1862" w:type="dxa"/>
          </w:tcPr>
          <w:p w14:paraId="3F527A0B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Doug Hall</w:t>
            </w:r>
          </w:p>
          <w:p w14:paraId="138AC38D" w14:textId="747ECB84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14:paraId="4D7CC1A7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461DFDCF" w14:textId="70C99604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Lloyd Williams</w:t>
            </w:r>
          </w:p>
        </w:tc>
        <w:tc>
          <w:tcPr>
            <w:tcW w:w="1027" w:type="dxa"/>
          </w:tcPr>
          <w:p w14:paraId="079EB563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6A122A" w14:paraId="16727A60" w14:textId="77777777" w:rsidTr="00926554">
        <w:trPr>
          <w:trHeight w:val="175"/>
        </w:trPr>
        <w:tc>
          <w:tcPr>
            <w:tcW w:w="2796" w:type="dxa"/>
          </w:tcPr>
          <w:p w14:paraId="3A27FFF3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 TOURNAMENT</w:t>
            </w:r>
          </w:p>
        </w:tc>
        <w:tc>
          <w:tcPr>
            <w:tcW w:w="1862" w:type="dxa"/>
          </w:tcPr>
          <w:p w14:paraId="381ED06A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Doug Hall</w:t>
            </w:r>
          </w:p>
          <w:p w14:paraId="2B92F14F" w14:textId="5A20D1D5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14:paraId="3F4029FB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1B976A90" w14:textId="342B3A94" w:rsidR="006A122A" w:rsidRDefault="006A122A" w:rsidP="006A122A">
            <w:pPr>
              <w:tabs>
                <w:tab w:val="center" w:pos="43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Lloyd Williams</w:t>
            </w:r>
          </w:p>
        </w:tc>
        <w:tc>
          <w:tcPr>
            <w:tcW w:w="1027" w:type="dxa"/>
          </w:tcPr>
          <w:p w14:paraId="1ADFCAC4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6A122A" w14:paraId="2C5FB8D9" w14:textId="77777777" w:rsidTr="00926554">
        <w:trPr>
          <w:trHeight w:val="175"/>
        </w:trPr>
        <w:tc>
          <w:tcPr>
            <w:tcW w:w="2796" w:type="dxa"/>
          </w:tcPr>
          <w:p w14:paraId="40CD7F0E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FIELD EVALUATOR</w:t>
            </w:r>
          </w:p>
        </w:tc>
        <w:tc>
          <w:tcPr>
            <w:tcW w:w="1862" w:type="dxa"/>
          </w:tcPr>
          <w:p w14:paraId="382284C8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Adam Binek</w:t>
            </w:r>
          </w:p>
          <w:p w14:paraId="26900F2F" w14:textId="112E4BE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14:paraId="7FA34268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353782CC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2DA19F0E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6A122A" w14:paraId="538D0C4E" w14:textId="77777777" w:rsidTr="00926554">
        <w:trPr>
          <w:trHeight w:val="175"/>
        </w:trPr>
        <w:tc>
          <w:tcPr>
            <w:tcW w:w="2796" w:type="dxa"/>
          </w:tcPr>
          <w:p w14:paraId="6F4331B9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WEBSITE MANAGEMENT</w:t>
            </w:r>
          </w:p>
        </w:tc>
        <w:tc>
          <w:tcPr>
            <w:tcW w:w="1862" w:type="dxa"/>
          </w:tcPr>
          <w:p w14:paraId="5D4B601F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Greg </w:t>
            </w:r>
            <w:proofErr w:type="spellStart"/>
            <w:r>
              <w:rPr>
                <w:sz w:val="18"/>
                <w:szCs w:val="18"/>
              </w:rPr>
              <w:t>Bacher</w:t>
            </w:r>
            <w:proofErr w:type="spellEnd"/>
          </w:p>
          <w:p w14:paraId="7FD77EB0" w14:textId="1F4CB869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14:paraId="09242924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4B4AFFA7" w14:textId="14CE07AD" w:rsidR="006A122A" w:rsidRDefault="00496B45" w:rsidP="00496B45">
            <w:pPr>
              <w:tabs>
                <w:tab w:val="center" w:pos="43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Lloyd Williams</w:t>
            </w:r>
          </w:p>
        </w:tc>
        <w:tc>
          <w:tcPr>
            <w:tcW w:w="1027" w:type="dxa"/>
          </w:tcPr>
          <w:p w14:paraId="173E7EA4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6A122A" w14:paraId="10AE0CF1" w14:textId="77777777" w:rsidTr="00926554">
        <w:tc>
          <w:tcPr>
            <w:tcW w:w="2796" w:type="dxa"/>
          </w:tcPr>
          <w:p w14:paraId="651DE50D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</w:t>
            </w:r>
          </w:p>
        </w:tc>
        <w:tc>
          <w:tcPr>
            <w:tcW w:w="1862" w:type="dxa"/>
          </w:tcPr>
          <w:p w14:paraId="10626DF7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Shannon Leenders</w:t>
            </w:r>
          </w:p>
          <w:p w14:paraId="46E8FFF6" w14:textId="2FB36625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14:paraId="73B04AD8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4D342F70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660CB5F9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6A122A" w14:paraId="7EAD3306" w14:textId="77777777" w:rsidTr="00926554">
        <w:tc>
          <w:tcPr>
            <w:tcW w:w="2796" w:type="dxa"/>
          </w:tcPr>
          <w:p w14:paraId="00333A38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</w:t>
            </w:r>
          </w:p>
        </w:tc>
        <w:tc>
          <w:tcPr>
            <w:tcW w:w="1862" w:type="dxa"/>
          </w:tcPr>
          <w:p w14:paraId="319E403F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 Mendes</w:t>
            </w:r>
          </w:p>
          <w:p w14:paraId="484D2074" w14:textId="1BAC073C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14:paraId="51E2DF21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0796C6D0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3E55DA87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6A122A" w14:paraId="5DE682C1" w14:textId="77777777" w:rsidTr="006A122A">
        <w:trPr>
          <w:trHeight w:val="314"/>
        </w:trPr>
        <w:tc>
          <w:tcPr>
            <w:tcW w:w="2796" w:type="dxa"/>
          </w:tcPr>
          <w:p w14:paraId="558B600B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DIRECTOR </w:t>
            </w:r>
          </w:p>
        </w:tc>
        <w:tc>
          <w:tcPr>
            <w:tcW w:w="1862" w:type="dxa"/>
          </w:tcPr>
          <w:p w14:paraId="5EF0715E" w14:textId="7BBA71A4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Greg </w:t>
            </w:r>
            <w:proofErr w:type="spellStart"/>
            <w:r>
              <w:rPr>
                <w:sz w:val="18"/>
                <w:szCs w:val="18"/>
              </w:rPr>
              <w:t>Courneyea</w:t>
            </w:r>
            <w:proofErr w:type="spellEnd"/>
          </w:p>
        </w:tc>
        <w:tc>
          <w:tcPr>
            <w:tcW w:w="786" w:type="dxa"/>
          </w:tcPr>
          <w:p w14:paraId="493A0827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52579450" w14:textId="265C77DE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Lloyd Williams</w:t>
            </w:r>
          </w:p>
        </w:tc>
        <w:tc>
          <w:tcPr>
            <w:tcW w:w="1027" w:type="dxa"/>
          </w:tcPr>
          <w:p w14:paraId="04E19A3B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6A122A" w14:paraId="317E6753" w14:textId="77777777" w:rsidTr="00926554">
        <w:tc>
          <w:tcPr>
            <w:tcW w:w="2796" w:type="dxa"/>
          </w:tcPr>
          <w:p w14:paraId="6F32FE3A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DIRECTOR </w:t>
            </w:r>
          </w:p>
        </w:tc>
        <w:tc>
          <w:tcPr>
            <w:tcW w:w="1862" w:type="dxa"/>
          </w:tcPr>
          <w:p w14:paraId="124FE84A" w14:textId="3476AEAB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Steve Herkimer</w:t>
            </w:r>
          </w:p>
        </w:tc>
        <w:tc>
          <w:tcPr>
            <w:tcW w:w="786" w:type="dxa"/>
          </w:tcPr>
          <w:p w14:paraId="1E8F240B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74668692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1C45814F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6A122A" w14:paraId="218A2BF4" w14:textId="77777777" w:rsidTr="00926554">
        <w:tc>
          <w:tcPr>
            <w:tcW w:w="2796" w:type="dxa"/>
          </w:tcPr>
          <w:p w14:paraId="594EBAC2" w14:textId="2E2DA714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</w:t>
            </w:r>
          </w:p>
        </w:tc>
        <w:tc>
          <w:tcPr>
            <w:tcW w:w="1862" w:type="dxa"/>
          </w:tcPr>
          <w:p w14:paraId="3C5F9BFD" w14:textId="1BA30E91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 Herkimer</w:t>
            </w:r>
          </w:p>
        </w:tc>
        <w:tc>
          <w:tcPr>
            <w:tcW w:w="786" w:type="dxa"/>
          </w:tcPr>
          <w:p w14:paraId="3AF007E3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256B542D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21890B7B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6A122A" w14:paraId="4F3AAB7E" w14:textId="77777777" w:rsidTr="00926554">
        <w:tc>
          <w:tcPr>
            <w:tcW w:w="2796" w:type="dxa"/>
          </w:tcPr>
          <w:p w14:paraId="4CC4E0F1" w14:textId="03B7CEC5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DIRECTOR</w:t>
            </w:r>
          </w:p>
        </w:tc>
        <w:tc>
          <w:tcPr>
            <w:tcW w:w="1862" w:type="dxa"/>
          </w:tcPr>
          <w:p w14:paraId="37F66B52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14:paraId="0380069A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618A054E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06FA667E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6A122A" w14:paraId="405B8A7C" w14:textId="77777777" w:rsidTr="00926554">
        <w:tc>
          <w:tcPr>
            <w:tcW w:w="2796" w:type="dxa"/>
          </w:tcPr>
          <w:p w14:paraId="18D1D1B3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14:paraId="44667A19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14:paraId="2A66E228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47FEE08A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17F8D6F7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6A122A" w14:paraId="6F8AB649" w14:textId="77777777" w:rsidTr="00926554">
        <w:trPr>
          <w:trHeight w:val="182"/>
        </w:trPr>
        <w:tc>
          <w:tcPr>
            <w:tcW w:w="2796" w:type="dxa"/>
          </w:tcPr>
          <w:p w14:paraId="12DC9F33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14:paraId="34D42D70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14:paraId="4ADFE738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0AB63EC4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0C929C81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6A122A" w14:paraId="4836B8A1" w14:textId="77777777" w:rsidTr="00926554">
        <w:tc>
          <w:tcPr>
            <w:tcW w:w="2796" w:type="dxa"/>
          </w:tcPr>
          <w:p w14:paraId="377FFBEA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LIFETIME MEMBER</w:t>
            </w:r>
          </w:p>
        </w:tc>
        <w:tc>
          <w:tcPr>
            <w:tcW w:w="1862" w:type="dxa"/>
          </w:tcPr>
          <w:p w14:paraId="43F02157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B.FEATHERSTONE</w:t>
            </w:r>
          </w:p>
        </w:tc>
        <w:tc>
          <w:tcPr>
            <w:tcW w:w="786" w:type="dxa"/>
          </w:tcPr>
          <w:p w14:paraId="6E3BDE92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09D66A53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01B99932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6A122A" w14:paraId="2BCBE7DD" w14:textId="77777777" w:rsidTr="00926554">
        <w:tc>
          <w:tcPr>
            <w:tcW w:w="2796" w:type="dxa"/>
          </w:tcPr>
          <w:p w14:paraId="7655CB6F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LIFETIME MEMBER</w:t>
            </w:r>
          </w:p>
        </w:tc>
        <w:tc>
          <w:tcPr>
            <w:tcW w:w="1862" w:type="dxa"/>
          </w:tcPr>
          <w:p w14:paraId="546A5516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P.BELL</w:t>
            </w:r>
          </w:p>
        </w:tc>
        <w:tc>
          <w:tcPr>
            <w:tcW w:w="786" w:type="dxa"/>
          </w:tcPr>
          <w:p w14:paraId="0E4F1F43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0C6F00E5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19820379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6A122A" w14:paraId="189085AB" w14:textId="77777777" w:rsidTr="00926554">
        <w:tc>
          <w:tcPr>
            <w:tcW w:w="2796" w:type="dxa"/>
          </w:tcPr>
          <w:p w14:paraId="488AD7E2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LIFETIME MEMBER </w:t>
            </w:r>
          </w:p>
        </w:tc>
        <w:tc>
          <w:tcPr>
            <w:tcW w:w="1862" w:type="dxa"/>
          </w:tcPr>
          <w:p w14:paraId="1188E7B3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JOHNSON</w:t>
            </w:r>
          </w:p>
        </w:tc>
        <w:tc>
          <w:tcPr>
            <w:tcW w:w="786" w:type="dxa"/>
          </w:tcPr>
          <w:p w14:paraId="4C2D7566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06FDACD0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4CDB6A79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  <w:tr w:rsidR="006A122A" w14:paraId="653C81CA" w14:textId="77777777" w:rsidTr="00926554">
        <w:tc>
          <w:tcPr>
            <w:tcW w:w="2796" w:type="dxa"/>
          </w:tcPr>
          <w:p w14:paraId="7B649F33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LIFETIME MEMBER </w:t>
            </w:r>
          </w:p>
        </w:tc>
        <w:tc>
          <w:tcPr>
            <w:tcW w:w="1862" w:type="dxa"/>
          </w:tcPr>
          <w:p w14:paraId="5E3C5C90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HALL</w:t>
            </w:r>
          </w:p>
        </w:tc>
        <w:tc>
          <w:tcPr>
            <w:tcW w:w="786" w:type="dxa"/>
          </w:tcPr>
          <w:p w14:paraId="4CB7F606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48662BBB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12A87FD3" w14:textId="77777777" w:rsidR="006A122A" w:rsidRDefault="006A122A" w:rsidP="006A122A">
            <w:pPr>
              <w:tabs>
                <w:tab w:val="center" w:pos="4320"/>
              </w:tabs>
              <w:rPr>
                <w:sz w:val="18"/>
                <w:szCs w:val="18"/>
              </w:rPr>
            </w:pPr>
          </w:p>
        </w:tc>
      </w:tr>
    </w:tbl>
    <w:p w14:paraId="150E7ACB" w14:textId="77777777" w:rsidR="00D73F18" w:rsidRPr="00D73F18" w:rsidRDefault="00D73F18" w:rsidP="00D73F18">
      <w:pPr>
        <w:rPr>
          <w:rFonts w:asciiTheme="minorHAnsi" w:hAnsiTheme="minorHAnsi"/>
          <w:sz w:val="24"/>
          <w:szCs w:val="24"/>
        </w:rPr>
      </w:pPr>
    </w:p>
    <w:p w14:paraId="6DD70EED" w14:textId="40D54662" w:rsidR="00630C9D" w:rsidRDefault="00630C9D" w:rsidP="00630C9D">
      <w:pPr>
        <w:rPr>
          <w:rFonts w:asciiTheme="minorHAnsi" w:hAnsiTheme="minorHAnsi"/>
          <w:szCs w:val="24"/>
        </w:rPr>
      </w:pPr>
    </w:p>
    <w:p w14:paraId="6E6490EE" w14:textId="77777777" w:rsidR="00630C9D" w:rsidRPr="00630C9D" w:rsidRDefault="00630C9D" w:rsidP="00630C9D">
      <w:pPr>
        <w:rPr>
          <w:rFonts w:asciiTheme="minorHAnsi" w:hAnsiTheme="minorHAnsi"/>
          <w:szCs w:val="24"/>
        </w:rPr>
      </w:pPr>
    </w:p>
    <w:p w14:paraId="2318FDF6" w14:textId="77777777" w:rsidR="00015D13" w:rsidRDefault="00015D13" w:rsidP="00630C9D">
      <w:pPr>
        <w:rPr>
          <w:rFonts w:asciiTheme="minorHAnsi" w:hAnsiTheme="minorHAnsi"/>
          <w:szCs w:val="24"/>
        </w:rPr>
      </w:pPr>
    </w:p>
    <w:p w14:paraId="10D397D1" w14:textId="549C2E25" w:rsidR="009128ED" w:rsidRPr="009128ED" w:rsidRDefault="0000119C" w:rsidP="009128ED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</w:p>
    <w:sectPr w:rsidR="009128ED" w:rsidRPr="009128ED" w:rsidSect="00166A9F">
      <w:headerReference w:type="default" r:id="rId9"/>
      <w:pgSz w:w="12240" w:h="15840"/>
      <w:pgMar w:top="1060" w:right="1800" w:bottom="1440" w:left="180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2C13A" w14:textId="77777777" w:rsidR="00004B1F" w:rsidRPr="00CF2821" w:rsidRDefault="00004B1F">
      <w:pPr>
        <w:rPr>
          <w:sz w:val="17"/>
          <w:szCs w:val="17"/>
        </w:rPr>
      </w:pPr>
      <w:r w:rsidRPr="00CF2821">
        <w:rPr>
          <w:sz w:val="17"/>
          <w:szCs w:val="17"/>
        </w:rPr>
        <w:separator/>
      </w:r>
    </w:p>
  </w:endnote>
  <w:endnote w:type="continuationSeparator" w:id="0">
    <w:p w14:paraId="7CCEDA53" w14:textId="77777777" w:rsidR="00004B1F" w:rsidRPr="00CF2821" w:rsidRDefault="00004B1F">
      <w:pPr>
        <w:rPr>
          <w:sz w:val="17"/>
          <w:szCs w:val="17"/>
        </w:rPr>
      </w:pPr>
      <w:r w:rsidRPr="00CF2821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8E1DE" w14:textId="77777777" w:rsidR="00004B1F" w:rsidRPr="00CF2821" w:rsidRDefault="00004B1F">
      <w:pPr>
        <w:rPr>
          <w:sz w:val="17"/>
          <w:szCs w:val="17"/>
        </w:rPr>
      </w:pPr>
      <w:r w:rsidRPr="00CF2821">
        <w:rPr>
          <w:sz w:val="17"/>
          <w:szCs w:val="17"/>
        </w:rPr>
        <w:separator/>
      </w:r>
    </w:p>
  </w:footnote>
  <w:footnote w:type="continuationSeparator" w:id="0">
    <w:p w14:paraId="41AA223C" w14:textId="77777777" w:rsidR="00004B1F" w:rsidRPr="00CF2821" w:rsidRDefault="00004B1F">
      <w:pPr>
        <w:rPr>
          <w:sz w:val="17"/>
          <w:szCs w:val="17"/>
        </w:rPr>
      </w:pPr>
      <w:r w:rsidRPr="00CF2821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44D1A" w14:textId="77777777" w:rsidR="009C01E5" w:rsidRPr="00CF2821" w:rsidRDefault="00166A9F" w:rsidP="00166A9F">
    <w:pPr>
      <w:pStyle w:val="Header"/>
      <w:jc w:val="center"/>
      <w:rPr>
        <w:sz w:val="14"/>
        <w:szCs w:val="14"/>
      </w:rPr>
    </w:pPr>
    <w:r w:rsidRPr="00CF2821">
      <w:rPr>
        <w:noProof/>
        <w:sz w:val="18"/>
        <w:szCs w:val="18"/>
        <w:lang w:val="en-CA"/>
      </w:rPr>
      <w:drawing>
        <wp:inline distT="0" distB="0" distL="0" distR="0" wp14:anchorId="67F0BB96" wp14:editId="19594DAD">
          <wp:extent cx="5118100" cy="1028700"/>
          <wp:effectExtent l="1905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3339" cy="10297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838"/>
    <w:multiLevelType w:val="hybridMultilevel"/>
    <w:tmpl w:val="30ACB38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02E3664A"/>
    <w:multiLevelType w:val="hybridMultilevel"/>
    <w:tmpl w:val="EFD0C1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302E0"/>
    <w:multiLevelType w:val="hybridMultilevel"/>
    <w:tmpl w:val="E2C6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D119A"/>
    <w:multiLevelType w:val="hybridMultilevel"/>
    <w:tmpl w:val="0988077E"/>
    <w:lvl w:ilvl="0" w:tplc="1009000D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>
    <w:nsid w:val="09C92559"/>
    <w:multiLevelType w:val="hybridMultilevel"/>
    <w:tmpl w:val="DB863F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13B57"/>
    <w:multiLevelType w:val="hybridMultilevel"/>
    <w:tmpl w:val="4CA01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D229F"/>
    <w:multiLevelType w:val="hybridMultilevel"/>
    <w:tmpl w:val="CEDC43CC"/>
    <w:lvl w:ilvl="0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7">
    <w:nsid w:val="14663327"/>
    <w:multiLevelType w:val="hybridMultilevel"/>
    <w:tmpl w:val="91CCB3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859E0"/>
    <w:multiLevelType w:val="hybridMultilevel"/>
    <w:tmpl w:val="627C92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1FE556B"/>
    <w:multiLevelType w:val="hybridMultilevel"/>
    <w:tmpl w:val="68E0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036FD"/>
    <w:multiLevelType w:val="hybridMultilevel"/>
    <w:tmpl w:val="800607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F5E5905"/>
    <w:multiLevelType w:val="hybridMultilevel"/>
    <w:tmpl w:val="4B3CBFF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31331E3D"/>
    <w:multiLevelType w:val="hybridMultilevel"/>
    <w:tmpl w:val="7AFA4F24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6D5AAC"/>
    <w:multiLevelType w:val="hybridMultilevel"/>
    <w:tmpl w:val="74822B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D7E4426"/>
    <w:multiLevelType w:val="hybridMultilevel"/>
    <w:tmpl w:val="688AE788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43015117"/>
    <w:multiLevelType w:val="hybridMultilevel"/>
    <w:tmpl w:val="5F5848FC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EF5990"/>
    <w:multiLevelType w:val="hybridMultilevel"/>
    <w:tmpl w:val="C31C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D3413"/>
    <w:multiLevelType w:val="hybridMultilevel"/>
    <w:tmpl w:val="14EE40FA"/>
    <w:lvl w:ilvl="0" w:tplc="1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34E10DB"/>
    <w:multiLevelType w:val="hybridMultilevel"/>
    <w:tmpl w:val="1A3E1D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16444"/>
    <w:multiLevelType w:val="hybridMultilevel"/>
    <w:tmpl w:val="FB8274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A5FB8"/>
    <w:multiLevelType w:val="hybridMultilevel"/>
    <w:tmpl w:val="A63E0642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5E083264"/>
    <w:multiLevelType w:val="hybridMultilevel"/>
    <w:tmpl w:val="A4CCD9F0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EFB1FE0"/>
    <w:multiLevelType w:val="hybridMultilevel"/>
    <w:tmpl w:val="027A46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63853356"/>
    <w:multiLevelType w:val="hybridMultilevel"/>
    <w:tmpl w:val="07DE22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79D4702"/>
    <w:multiLevelType w:val="hybridMultilevel"/>
    <w:tmpl w:val="CB10E2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72503C07"/>
    <w:multiLevelType w:val="hybridMultilevel"/>
    <w:tmpl w:val="3110A9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727963EB"/>
    <w:multiLevelType w:val="hybridMultilevel"/>
    <w:tmpl w:val="D17ACC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ED240E"/>
    <w:multiLevelType w:val="hybridMultilevel"/>
    <w:tmpl w:val="B4EA17E2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57843E0"/>
    <w:multiLevelType w:val="hybridMultilevel"/>
    <w:tmpl w:val="9664200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>
    <w:nsid w:val="77820062"/>
    <w:multiLevelType w:val="hybridMultilevel"/>
    <w:tmpl w:val="A52C30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779443C8"/>
    <w:multiLevelType w:val="hybridMultilevel"/>
    <w:tmpl w:val="2A86A1E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E2D4C"/>
    <w:multiLevelType w:val="hybridMultilevel"/>
    <w:tmpl w:val="FCE6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82D72"/>
    <w:multiLevelType w:val="hybridMultilevel"/>
    <w:tmpl w:val="E44005F6"/>
    <w:lvl w:ilvl="0" w:tplc="1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E293F1A"/>
    <w:multiLevelType w:val="hybridMultilevel"/>
    <w:tmpl w:val="15D27B9A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32"/>
  </w:num>
  <w:num w:numId="4">
    <w:abstractNumId w:val="17"/>
  </w:num>
  <w:num w:numId="5">
    <w:abstractNumId w:val="28"/>
  </w:num>
  <w:num w:numId="6">
    <w:abstractNumId w:val="0"/>
  </w:num>
  <w:num w:numId="7">
    <w:abstractNumId w:val="33"/>
  </w:num>
  <w:num w:numId="8">
    <w:abstractNumId w:val="11"/>
  </w:num>
  <w:num w:numId="9">
    <w:abstractNumId w:val="22"/>
  </w:num>
  <w:num w:numId="10">
    <w:abstractNumId w:val="29"/>
  </w:num>
  <w:num w:numId="11">
    <w:abstractNumId w:val="6"/>
  </w:num>
  <w:num w:numId="12">
    <w:abstractNumId w:val="25"/>
  </w:num>
  <w:num w:numId="13">
    <w:abstractNumId w:val="10"/>
  </w:num>
  <w:num w:numId="14">
    <w:abstractNumId w:val="24"/>
  </w:num>
  <w:num w:numId="15">
    <w:abstractNumId w:val="13"/>
  </w:num>
  <w:num w:numId="16">
    <w:abstractNumId w:val="23"/>
  </w:num>
  <w:num w:numId="17">
    <w:abstractNumId w:val="8"/>
  </w:num>
  <w:num w:numId="18">
    <w:abstractNumId w:val="2"/>
  </w:num>
  <w:num w:numId="19">
    <w:abstractNumId w:val="14"/>
  </w:num>
  <w:num w:numId="20">
    <w:abstractNumId w:val="31"/>
  </w:num>
  <w:num w:numId="21">
    <w:abstractNumId w:val="9"/>
  </w:num>
  <w:num w:numId="22">
    <w:abstractNumId w:val="16"/>
  </w:num>
  <w:num w:numId="23">
    <w:abstractNumId w:val="5"/>
  </w:num>
  <w:num w:numId="24">
    <w:abstractNumId w:val="18"/>
  </w:num>
  <w:num w:numId="25">
    <w:abstractNumId w:val="12"/>
  </w:num>
  <w:num w:numId="26">
    <w:abstractNumId w:val="21"/>
  </w:num>
  <w:num w:numId="27">
    <w:abstractNumId w:val="7"/>
  </w:num>
  <w:num w:numId="28">
    <w:abstractNumId w:val="26"/>
  </w:num>
  <w:num w:numId="29">
    <w:abstractNumId w:val="1"/>
  </w:num>
  <w:num w:numId="30">
    <w:abstractNumId w:val="15"/>
  </w:num>
  <w:num w:numId="31">
    <w:abstractNumId w:val="30"/>
  </w:num>
  <w:num w:numId="32">
    <w:abstractNumId w:val="27"/>
  </w:num>
  <w:num w:numId="33">
    <w:abstractNumId w:val="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1F"/>
    <w:rsid w:val="00000552"/>
    <w:rsid w:val="000007CE"/>
    <w:rsid w:val="0000119C"/>
    <w:rsid w:val="00004B1F"/>
    <w:rsid w:val="00007C16"/>
    <w:rsid w:val="00012587"/>
    <w:rsid w:val="00013C9E"/>
    <w:rsid w:val="00014430"/>
    <w:rsid w:val="00015D13"/>
    <w:rsid w:val="00016545"/>
    <w:rsid w:val="00022CE0"/>
    <w:rsid w:val="00023FB6"/>
    <w:rsid w:val="00055B5B"/>
    <w:rsid w:val="00060687"/>
    <w:rsid w:val="0006429C"/>
    <w:rsid w:val="00064667"/>
    <w:rsid w:val="00065C1A"/>
    <w:rsid w:val="00083B2F"/>
    <w:rsid w:val="000938B8"/>
    <w:rsid w:val="0009407D"/>
    <w:rsid w:val="000C79C5"/>
    <w:rsid w:val="000D1A94"/>
    <w:rsid w:val="000E21A2"/>
    <w:rsid w:val="000E25AA"/>
    <w:rsid w:val="000E4776"/>
    <w:rsid w:val="000F689A"/>
    <w:rsid w:val="001037A6"/>
    <w:rsid w:val="00107C96"/>
    <w:rsid w:val="0011218D"/>
    <w:rsid w:val="00115867"/>
    <w:rsid w:val="00126292"/>
    <w:rsid w:val="00126D4D"/>
    <w:rsid w:val="00136101"/>
    <w:rsid w:val="00142776"/>
    <w:rsid w:val="00144834"/>
    <w:rsid w:val="00157D17"/>
    <w:rsid w:val="001644DF"/>
    <w:rsid w:val="00166A9F"/>
    <w:rsid w:val="00170309"/>
    <w:rsid w:val="00183D62"/>
    <w:rsid w:val="001943F1"/>
    <w:rsid w:val="001A4B63"/>
    <w:rsid w:val="001B470A"/>
    <w:rsid w:val="001B4BCC"/>
    <w:rsid w:val="001B5519"/>
    <w:rsid w:val="001B7E49"/>
    <w:rsid w:val="001C0C85"/>
    <w:rsid w:val="001C1957"/>
    <w:rsid w:val="001D3BBB"/>
    <w:rsid w:val="001D7C62"/>
    <w:rsid w:val="001E23D9"/>
    <w:rsid w:val="002274FB"/>
    <w:rsid w:val="00227AD5"/>
    <w:rsid w:val="0023477C"/>
    <w:rsid w:val="0023684E"/>
    <w:rsid w:val="00240D30"/>
    <w:rsid w:val="00242374"/>
    <w:rsid w:val="00243CFA"/>
    <w:rsid w:val="00247AF5"/>
    <w:rsid w:val="002512BB"/>
    <w:rsid w:val="00264CAE"/>
    <w:rsid w:val="00275C32"/>
    <w:rsid w:val="00277B91"/>
    <w:rsid w:val="00281786"/>
    <w:rsid w:val="0028761E"/>
    <w:rsid w:val="0029146E"/>
    <w:rsid w:val="0029583D"/>
    <w:rsid w:val="002A08DC"/>
    <w:rsid w:val="002A3001"/>
    <w:rsid w:val="002C1567"/>
    <w:rsid w:val="002C7355"/>
    <w:rsid w:val="002D10E1"/>
    <w:rsid w:val="00300FC7"/>
    <w:rsid w:val="003027CB"/>
    <w:rsid w:val="00302D19"/>
    <w:rsid w:val="003073E8"/>
    <w:rsid w:val="00313E23"/>
    <w:rsid w:val="00321BB5"/>
    <w:rsid w:val="0032373A"/>
    <w:rsid w:val="00326391"/>
    <w:rsid w:val="00346198"/>
    <w:rsid w:val="0034730E"/>
    <w:rsid w:val="003510DA"/>
    <w:rsid w:val="003510E7"/>
    <w:rsid w:val="00357896"/>
    <w:rsid w:val="0036023D"/>
    <w:rsid w:val="0036446A"/>
    <w:rsid w:val="00367372"/>
    <w:rsid w:val="003748F4"/>
    <w:rsid w:val="003804B0"/>
    <w:rsid w:val="00385697"/>
    <w:rsid w:val="00397795"/>
    <w:rsid w:val="003B4F2D"/>
    <w:rsid w:val="003E6C62"/>
    <w:rsid w:val="003F1843"/>
    <w:rsid w:val="004152A0"/>
    <w:rsid w:val="0041785E"/>
    <w:rsid w:val="0042061B"/>
    <w:rsid w:val="00426DD5"/>
    <w:rsid w:val="00441C57"/>
    <w:rsid w:val="0044665B"/>
    <w:rsid w:val="00475E12"/>
    <w:rsid w:val="004774C6"/>
    <w:rsid w:val="004815D4"/>
    <w:rsid w:val="0048521B"/>
    <w:rsid w:val="0048544D"/>
    <w:rsid w:val="00496B45"/>
    <w:rsid w:val="004A02A5"/>
    <w:rsid w:val="004A4C53"/>
    <w:rsid w:val="004B7163"/>
    <w:rsid w:val="004B7C3F"/>
    <w:rsid w:val="004C1DC3"/>
    <w:rsid w:val="004C33F0"/>
    <w:rsid w:val="0051182F"/>
    <w:rsid w:val="005156D4"/>
    <w:rsid w:val="00521990"/>
    <w:rsid w:val="00524CA1"/>
    <w:rsid w:val="00527412"/>
    <w:rsid w:val="005317EA"/>
    <w:rsid w:val="00544AA6"/>
    <w:rsid w:val="005462C8"/>
    <w:rsid w:val="00547C4B"/>
    <w:rsid w:val="00550237"/>
    <w:rsid w:val="00553465"/>
    <w:rsid w:val="00556460"/>
    <w:rsid w:val="00574D54"/>
    <w:rsid w:val="00576D4C"/>
    <w:rsid w:val="005A2647"/>
    <w:rsid w:val="005A3D71"/>
    <w:rsid w:val="005B362C"/>
    <w:rsid w:val="005D3C51"/>
    <w:rsid w:val="005D3E7E"/>
    <w:rsid w:val="005D7EC1"/>
    <w:rsid w:val="005E5602"/>
    <w:rsid w:val="005E7BEE"/>
    <w:rsid w:val="005F7976"/>
    <w:rsid w:val="006045A1"/>
    <w:rsid w:val="00605CB8"/>
    <w:rsid w:val="00620093"/>
    <w:rsid w:val="00624B15"/>
    <w:rsid w:val="00630C9D"/>
    <w:rsid w:val="006323A9"/>
    <w:rsid w:val="00640117"/>
    <w:rsid w:val="00642B95"/>
    <w:rsid w:val="00644183"/>
    <w:rsid w:val="0066135E"/>
    <w:rsid w:val="006631F7"/>
    <w:rsid w:val="006634D6"/>
    <w:rsid w:val="00667390"/>
    <w:rsid w:val="0067189E"/>
    <w:rsid w:val="00671E5A"/>
    <w:rsid w:val="00686195"/>
    <w:rsid w:val="006A122A"/>
    <w:rsid w:val="006A7423"/>
    <w:rsid w:val="006B0A82"/>
    <w:rsid w:val="006B4450"/>
    <w:rsid w:val="006C0B16"/>
    <w:rsid w:val="006C5F7A"/>
    <w:rsid w:val="006D12E5"/>
    <w:rsid w:val="006D28DA"/>
    <w:rsid w:val="006E2FF1"/>
    <w:rsid w:val="006E58D1"/>
    <w:rsid w:val="006E6195"/>
    <w:rsid w:val="006F5D04"/>
    <w:rsid w:val="00707247"/>
    <w:rsid w:val="00713512"/>
    <w:rsid w:val="00716902"/>
    <w:rsid w:val="00717BAB"/>
    <w:rsid w:val="007206AE"/>
    <w:rsid w:val="00725A7B"/>
    <w:rsid w:val="00727BED"/>
    <w:rsid w:val="00736269"/>
    <w:rsid w:val="0074360E"/>
    <w:rsid w:val="00744513"/>
    <w:rsid w:val="0074781F"/>
    <w:rsid w:val="00761DA1"/>
    <w:rsid w:val="00774E7A"/>
    <w:rsid w:val="007753EE"/>
    <w:rsid w:val="00777FA7"/>
    <w:rsid w:val="00780DD4"/>
    <w:rsid w:val="00792A24"/>
    <w:rsid w:val="007930C9"/>
    <w:rsid w:val="007B544B"/>
    <w:rsid w:val="007B623C"/>
    <w:rsid w:val="007B718B"/>
    <w:rsid w:val="007E1136"/>
    <w:rsid w:val="007E2AFF"/>
    <w:rsid w:val="007E701A"/>
    <w:rsid w:val="007F3FD8"/>
    <w:rsid w:val="0080268E"/>
    <w:rsid w:val="008056D7"/>
    <w:rsid w:val="00806B6F"/>
    <w:rsid w:val="00826690"/>
    <w:rsid w:val="008348E9"/>
    <w:rsid w:val="00862777"/>
    <w:rsid w:val="0086584E"/>
    <w:rsid w:val="008713D6"/>
    <w:rsid w:val="00872182"/>
    <w:rsid w:val="008728BC"/>
    <w:rsid w:val="00875D61"/>
    <w:rsid w:val="00880C0B"/>
    <w:rsid w:val="00882444"/>
    <w:rsid w:val="008A049E"/>
    <w:rsid w:val="008B1C2D"/>
    <w:rsid w:val="008B2C7F"/>
    <w:rsid w:val="008B3CE6"/>
    <w:rsid w:val="008B6280"/>
    <w:rsid w:val="008C67B5"/>
    <w:rsid w:val="008D64CE"/>
    <w:rsid w:val="008E2A40"/>
    <w:rsid w:val="008E4E7C"/>
    <w:rsid w:val="008E798E"/>
    <w:rsid w:val="008F6E76"/>
    <w:rsid w:val="009128ED"/>
    <w:rsid w:val="009200E5"/>
    <w:rsid w:val="00920616"/>
    <w:rsid w:val="00921A61"/>
    <w:rsid w:val="00934D4E"/>
    <w:rsid w:val="009515E4"/>
    <w:rsid w:val="00953AF8"/>
    <w:rsid w:val="00955061"/>
    <w:rsid w:val="0095615E"/>
    <w:rsid w:val="009671B8"/>
    <w:rsid w:val="00971885"/>
    <w:rsid w:val="009A635E"/>
    <w:rsid w:val="009B23E8"/>
    <w:rsid w:val="009B390B"/>
    <w:rsid w:val="009C01E5"/>
    <w:rsid w:val="009C2116"/>
    <w:rsid w:val="009E0D60"/>
    <w:rsid w:val="009F411C"/>
    <w:rsid w:val="00A02F67"/>
    <w:rsid w:val="00A03AA2"/>
    <w:rsid w:val="00A12A55"/>
    <w:rsid w:val="00A33598"/>
    <w:rsid w:val="00A46D1C"/>
    <w:rsid w:val="00A51BF1"/>
    <w:rsid w:val="00A5387E"/>
    <w:rsid w:val="00A81137"/>
    <w:rsid w:val="00A815B9"/>
    <w:rsid w:val="00A91BE4"/>
    <w:rsid w:val="00A95033"/>
    <w:rsid w:val="00AA056B"/>
    <w:rsid w:val="00AB0676"/>
    <w:rsid w:val="00AB60A8"/>
    <w:rsid w:val="00AC198D"/>
    <w:rsid w:val="00AC5ADF"/>
    <w:rsid w:val="00AD480D"/>
    <w:rsid w:val="00AF18B1"/>
    <w:rsid w:val="00B0499C"/>
    <w:rsid w:val="00B04F23"/>
    <w:rsid w:val="00B21C9A"/>
    <w:rsid w:val="00B37098"/>
    <w:rsid w:val="00B40D87"/>
    <w:rsid w:val="00B4123E"/>
    <w:rsid w:val="00B41E2C"/>
    <w:rsid w:val="00B46B79"/>
    <w:rsid w:val="00B53998"/>
    <w:rsid w:val="00B64F2A"/>
    <w:rsid w:val="00B65FE1"/>
    <w:rsid w:val="00B71D76"/>
    <w:rsid w:val="00B90FAD"/>
    <w:rsid w:val="00B9164F"/>
    <w:rsid w:val="00B926B1"/>
    <w:rsid w:val="00B960A0"/>
    <w:rsid w:val="00B97110"/>
    <w:rsid w:val="00BB351E"/>
    <w:rsid w:val="00BE3058"/>
    <w:rsid w:val="00BE3572"/>
    <w:rsid w:val="00BE5501"/>
    <w:rsid w:val="00C13719"/>
    <w:rsid w:val="00C21890"/>
    <w:rsid w:val="00C2597B"/>
    <w:rsid w:val="00C25D08"/>
    <w:rsid w:val="00C31CAB"/>
    <w:rsid w:val="00C404DB"/>
    <w:rsid w:val="00C732F0"/>
    <w:rsid w:val="00C77DC8"/>
    <w:rsid w:val="00C85B70"/>
    <w:rsid w:val="00C95335"/>
    <w:rsid w:val="00CA6D6C"/>
    <w:rsid w:val="00CB1C99"/>
    <w:rsid w:val="00CC0732"/>
    <w:rsid w:val="00CC2EF4"/>
    <w:rsid w:val="00CC6C84"/>
    <w:rsid w:val="00CE1DE8"/>
    <w:rsid w:val="00CE4699"/>
    <w:rsid w:val="00CF1167"/>
    <w:rsid w:val="00CF2821"/>
    <w:rsid w:val="00D00D51"/>
    <w:rsid w:val="00D0617A"/>
    <w:rsid w:val="00D17C1F"/>
    <w:rsid w:val="00D20C8B"/>
    <w:rsid w:val="00D37405"/>
    <w:rsid w:val="00D41C4D"/>
    <w:rsid w:val="00D672C0"/>
    <w:rsid w:val="00D674C8"/>
    <w:rsid w:val="00D73F18"/>
    <w:rsid w:val="00D80E2B"/>
    <w:rsid w:val="00D81E0B"/>
    <w:rsid w:val="00DA3E5A"/>
    <w:rsid w:val="00DC0191"/>
    <w:rsid w:val="00DC1169"/>
    <w:rsid w:val="00DC4B08"/>
    <w:rsid w:val="00DD3A6C"/>
    <w:rsid w:val="00DD55F7"/>
    <w:rsid w:val="00E026B9"/>
    <w:rsid w:val="00E0716F"/>
    <w:rsid w:val="00E14DC2"/>
    <w:rsid w:val="00E333B1"/>
    <w:rsid w:val="00E36E92"/>
    <w:rsid w:val="00E5745D"/>
    <w:rsid w:val="00E5780F"/>
    <w:rsid w:val="00E613C4"/>
    <w:rsid w:val="00E63E1E"/>
    <w:rsid w:val="00E6748F"/>
    <w:rsid w:val="00E71821"/>
    <w:rsid w:val="00EB3234"/>
    <w:rsid w:val="00EC45D3"/>
    <w:rsid w:val="00ED00A2"/>
    <w:rsid w:val="00ED250C"/>
    <w:rsid w:val="00EE26F5"/>
    <w:rsid w:val="00EF620D"/>
    <w:rsid w:val="00F063DC"/>
    <w:rsid w:val="00F21E1D"/>
    <w:rsid w:val="00F221B8"/>
    <w:rsid w:val="00F46639"/>
    <w:rsid w:val="00F53982"/>
    <w:rsid w:val="00F5787A"/>
    <w:rsid w:val="00F633A1"/>
    <w:rsid w:val="00F70D1D"/>
    <w:rsid w:val="00F85CD7"/>
    <w:rsid w:val="00F90BB3"/>
    <w:rsid w:val="00FA13DE"/>
    <w:rsid w:val="00FA5105"/>
    <w:rsid w:val="00FB0834"/>
    <w:rsid w:val="00FB35EB"/>
    <w:rsid w:val="00FB466A"/>
    <w:rsid w:val="00FC5F42"/>
    <w:rsid w:val="00FE349A"/>
    <w:rsid w:val="00FE57D8"/>
    <w:rsid w:val="00FF50BE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004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70"/>
    <w:rPr>
      <w:lang w:eastAsia="en-CA"/>
    </w:rPr>
  </w:style>
  <w:style w:type="paragraph" w:styleId="Heading1">
    <w:name w:val="heading 1"/>
    <w:basedOn w:val="Normal"/>
    <w:next w:val="Normal"/>
    <w:qFormat/>
    <w:rsid w:val="00C85B70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85B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85B7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C85B70"/>
    <w:rPr>
      <w:b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17C1F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D17C1F"/>
    <w:rPr>
      <w:rFonts w:ascii="Consolas" w:eastAsia="Calibri" w:hAnsi="Consolas" w:cs="Times New Roman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B41E2C"/>
    <w:rPr>
      <w:rFonts w:eastAsia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E2C"/>
    <w:pPr>
      <w:spacing w:after="200" w:line="276" w:lineRule="auto"/>
      <w:ind w:left="720"/>
      <w:contextualSpacing/>
    </w:pPr>
    <w:rPr>
      <w:rFonts w:eastAsiaTheme="minorHAnsi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EE"/>
    <w:rPr>
      <w:rFonts w:ascii="Tahoma" w:hAnsi="Tahoma" w:cs="Tahoma"/>
      <w:sz w:val="16"/>
      <w:szCs w:val="1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00119C"/>
    <w:pPr>
      <w:spacing w:before="100" w:beforeAutospacing="1" w:after="100" w:afterAutospacing="1"/>
    </w:pPr>
    <w:rPr>
      <w:sz w:val="24"/>
      <w:szCs w:val="24"/>
      <w:lang w:val="en-CA"/>
    </w:rPr>
  </w:style>
  <w:style w:type="character" w:styleId="Strong">
    <w:name w:val="Strong"/>
    <w:basedOn w:val="DefaultParagraphFont"/>
    <w:uiPriority w:val="22"/>
    <w:qFormat/>
    <w:rsid w:val="00277B91"/>
    <w:rPr>
      <w:b/>
      <w:bCs/>
    </w:rPr>
  </w:style>
  <w:style w:type="character" w:customStyle="1" w:styleId="apple-converted-space">
    <w:name w:val="apple-converted-space"/>
    <w:basedOn w:val="DefaultParagraphFont"/>
    <w:rsid w:val="00277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70"/>
    <w:rPr>
      <w:lang w:eastAsia="en-CA"/>
    </w:rPr>
  </w:style>
  <w:style w:type="paragraph" w:styleId="Heading1">
    <w:name w:val="heading 1"/>
    <w:basedOn w:val="Normal"/>
    <w:next w:val="Normal"/>
    <w:qFormat/>
    <w:rsid w:val="00C85B70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85B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85B7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C85B70"/>
    <w:rPr>
      <w:b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17C1F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D17C1F"/>
    <w:rPr>
      <w:rFonts w:ascii="Consolas" w:eastAsia="Calibri" w:hAnsi="Consolas" w:cs="Times New Roman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B41E2C"/>
    <w:rPr>
      <w:rFonts w:eastAsia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E2C"/>
    <w:pPr>
      <w:spacing w:after="200" w:line="276" w:lineRule="auto"/>
      <w:ind w:left="720"/>
      <w:contextualSpacing/>
    </w:pPr>
    <w:rPr>
      <w:rFonts w:eastAsiaTheme="minorHAnsi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EE"/>
    <w:rPr>
      <w:rFonts w:ascii="Tahoma" w:hAnsi="Tahoma" w:cs="Tahoma"/>
      <w:sz w:val="16"/>
      <w:szCs w:val="1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00119C"/>
    <w:pPr>
      <w:spacing w:before="100" w:beforeAutospacing="1" w:after="100" w:afterAutospacing="1"/>
    </w:pPr>
    <w:rPr>
      <w:sz w:val="24"/>
      <w:szCs w:val="24"/>
      <w:lang w:val="en-CA"/>
    </w:rPr>
  </w:style>
  <w:style w:type="character" w:styleId="Strong">
    <w:name w:val="Strong"/>
    <w:basedOn w:val="DefaultParagraphFont"/>
    <w:uiPriority w:val="22"/>
    <w:qFormat/>
    <w:rsid w:val="00277B91"/>
    <w:rPr>
      <w:b/>
      <w:bCs/>
    </w:rPr>
  </w:style>
  <w:style w:type="character" w:customStyle="1" w:styleId="apple-converted-space">
    <w:name w:val="apple-converted-space"/>
    <w:basedOn w:val="DefaultParagraphFont"/>
    <w:rsid w:val="00277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1892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3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9509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16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2479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235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0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8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5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218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8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5204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7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752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8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8984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391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8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353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4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560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9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7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9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9485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5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379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95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9658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04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3107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2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7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4792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4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536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028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4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0C0C8-797F-4761-86FB-6BFA3A53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Ontario Hydro Services Company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604121</dc:creator>
  <cp:lastModifiedBy>Lloyd Williams</cp:lastModifiedBy>
  <cp:revision>8</cp:revision>
  <cp:lastPrinted>2018-03-03T15:53:00Z</cp:lastPrinted>
  <dcterms:created xsi:type="dcterms:W3CDTF">2018-03-03T17:26:00Z</dcterms:created>
  <dcterms:modified xsi:type="dcterms:W3CDTF">2018-04-11T13:07:00Z</dcterms:modified>
</cp:coreProperties>
</file>